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EEC" w:rsidRDefault="007D1EEC" w:rsidP="00110A9D">
      <w:pPr>
        <w:jc w:val="center"/>
        <w:rPr>
          <w:b/>
          <w:sz w:val="28"/>
          <w:szCs w:val="28"/>
        </w:rPr>
      </w:pPr>
    </w:p>
    <w:p w:rsidR="00110A9D" w:rsidRDefault="00110A9D" w:rsidP="00110A9D">
      <w:pPr>
        <w:jc w:val="center"/>
        <w:rPr>
          <w:b/>
          <w:sz w:val="28"/>
          <w:szCs w:val="28"/>
        </w:rPr>
      </w:pPr>
      <w:r w:rsidRPr="00F4588A">
        <w:rPr>
          <w:b/>
          <w:sz w:val="28"/>
          <w:szCs w:val="28"/>
        </w:rPr>
        <w:t xml:space="preserve">ОТЧЕТ </w:t>
      </w:r>
    </w:p>
    <w:p w:rsidR="00110A9D" w:rsidRDefault="00110A9D" w:rsidP="00110A9D">
      <w:pPr>
        <w:jc w:val="center"/>
        <w:rPr>
          <w:b/>
          <w:sz w:val="28"/>
          <w:szCs w:val="28"/>
        </w:rPr>
      </w:pPr>
      <w:r w:rsidRPr="00F4588A">
        <w:rPr>
          <w:b/>
          <w:sz w:val="28"/>
          <w:szCs w:val="28"/>
        </w:rPr>
        <w:t xml:space="preserve">о работе постоянного комитета Законодательного Собрания Камчатского края по строительству, транспорту, </w:t>
      </w:r>
    </w:p>
    <w:p w:rsidR="00110A9D" w:rsidRPr="00F4588A" w:rsidRDefault="00110A9D" w:rsidP="00110A9D">
      <w:pPr>
        <w:jc w:val="center"/>
        <w:rPr>
          <w:b/>
          <w:sz w:val="28"/>
          <w:szCs w:val="28"/>
        </w:rPr>
      </w:pPr>
      <w:r w:rsidRPr="00F4588A">
        <w:rPr>
          <w:b/>
          <w:sz w:val="28"/>
          <w:szCs w:val="28"/>
        </w:rPr>
        <w:t xml:space="preserve">энергетике и вопросам жилищно-коммунального хозяйства за </w:t>
      </w:r>
      <w:r>
        <w:rPr>
          <w:b/>
          <w:sz w:val="28"/>
          <w:szCs w:val="28"/>
        </w:rPr>
        <w:t xml:space="preserve">первый квартал </w:t>
      </w:r>
      <w:r w:rsidRPr="00F4588A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F4588A">
        <w:rPr>
          <w:b/>
          <w:sz w:val="28"/>
          <w:szCs w:val="28"/>
        </w:rPr>
        <w:t xml:space="preserve"> года</w:t>
      </w:r>
    </w:p>
    <w:p w:rsidR="00110A9D" w:rsidRDefault="00110A9D" w:rsidP="00110A9D">
      <w:pPr>
        <w:pStyle w:val="a4"/>
        <w:ind w:left="1080"/>
        <w:jc w:val="center"/>
        <w:rPr>
          <w:b/>
        </w:rPr>
      </w:pPr>
    </w:p>
    <w:p w:rsidR="00110A9D" w:rsidRDefault="00110A9D" w:rsidP="00110A9D">
      <w:pPr>
        <w:pStyle w:val="a4"/>
        <w:ind w:left="0"/>
        <w:jc w:val="center"/>
        <w:rPr>
          <w:b/>
        </w:rPr>
      </w:pPr>
      <w:r>
        <w:rPr>
          <w:b/>
          <w:lang w:val="en-US"/>
        </w:rPr>
        <w:t>I</w:t>
      </w:r>
      <w:r w:rsidRPr="00586978">
        <w:rPr>
          <w:b/>
        </w:rPr>
        <w:t xml:space="preserve">. </w:t>
      </w:r>
      <w:r>
        <w:rPr>
          <w:b/>
        </w:rPr>
        <w:t xml:space="preserve">ЗАКОНОПРОЕКТНАЯ РАБОТА </w:t>
      </w: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520"/>
        <w:gridCol w:w="2268"/>
        <w:gridCol w:w="1985"/>
        <w:gridCol w:w="4111"/>
      </w:tblGrid>
      <w:tr w:rsidR="00110A9D" w:rsidRPr="00F4588A" w:rsidTr="00110A9D">
        <w:trPr>
          <w:trHeight w:val="892"/>
          <w:tblHeader/>
        </w:trPr>
        <w:tc>
          <w:tcPr>
            <w:tcW w:w="568" w:type="dxa"/>
          </w:tcPr>
          <w:p w:rsidR="00110A9D" w:rsidRPr="00F4588A" w:rsidRDefault="00110A9D" w:rsidP="00110A9D">
            <w:pPr>
              <w:keepNext/>
              <w:jc w:val="center"/>
              <w:outlineLvl w:val="3"/>
              <w:rPr>
                <w:b/>
                <w:bCs/>
              </w:rPr>
            </w:pPr>
            <w:r w:rsidRPr="00F4588A">
              <w:rPr>
                <w:b/>
                <w:bCs/>
              </w:rPr>
              <w:t>№</w:t>
            </w:r>
          </w:p>
          <w:p w:rsidR="00110A9D" w:rsidRPr="00F4588A" w:rsidRDefault="00110A9D" w:rsidP="00110A9D">
            <w:pPr>
              <w:keepNext/>
              <w:jc w:val="center"/>
              <w:outlineLvl w:val="3"/>
              <w:rPr>
                <w:b/>
                <w:bCs/>
              </w:rPr>
            </w:pPr>
            <w:r w:rsidRPr="00F4588A">
              <w:rPr>
                <w:b/>
                <w:bCs/>
              </w:rPr>
              <w:t>п/п</w:t>
            </w:r>
          </w:p>
        </w:tc>
        <w:tc>
          <w:tcPr>
            <w:tcW w:w="6520" w:type="dxa"/>
            <w:vAlign w:val="center"/>
          </w:tcPr>
          <w:p w:rsidR="00110A9D" w:rsidRPr="00F4588A" w:rsidRDefault="00110A9D" w:rsidP="00110A9D">
            <w:pPr>
              <w:keepNext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проекта</w:t>
            </w:r>
            <w:r w:rsidRPr="00F4588A">
              <w:rPr>
                <w:b/>
                <w:bCs/>
              </w:rPr>
              <w:t xml:space="preserve"> закон</w:t>
            </w:r>
            <w:r>
              <w:rPr>
                <w:b/>
                <w:bCs/>
              </w:rPr>
              <w:t>а</w:t>
            </w:r>
            <w:r w:rsidRPr="00F4588A">
              <w:rPr>
                <w:b/>
                <w:bCs/>
              </w:rPr>
              <w:t xml:space="preserve"> Камчатского края </w:t>
            </w:r>
          </w:p>
        </w:tc>
        <w:tc>
          <w:tcPr>
            <w:tcW w:w="2268" w:type="dxa"/>
            <w:vAlign w:val="center"/>
          </w:tcPr>
          <w:p w:rsidR="00110A9D" w:rsidRPr="00F4588A" w:rsidRDefault="00110A9D" w:rsidP="00110A9D">
            <w:pPr>
              <w:jc w:val="center"/>
              <w:rPr>
                <w:b/>
              </w:rPr>
            </w:pPr>
            <w:r w:rsidRPr="00F4588A">
              <w:rPr>
                <w:b/>
              </w:rPr>
              <w:t xml:space="preserve">Субъект права </w:t>
            </w:r>
          </w:p>
          <w:p w:rsidR="00110A9D" w:rsidRPr="00F4588A" w:rsidRDefault="00110A9D" w:rsidP="00110A9D">
            <w:pPr>
              <w:jc w:val="center"/>
              <w:rPr>
                <w:b/>
              </w:rPr>
            </w:pPr>
            <w:r w:rsidRPr="00F4588A">
              <w:rPr>
                <w:b/>
              </w:rPr>
              <w:t xml:space="preserve">законодательной </w:t>
            </w:r>
          </w:p>
          <w:p w:rsidR="00110A9D" w:rsidRPr="00F4588A" w:rsidRDefault="00110A9D" w:rsidP="00110A9D">
            <w:pPr>
              <w:jc w:val="center"/>
              <w:rPr>
                <w:b/>
              </w:rPr>
            </w:pPr>
            <w:r w:rsidRPr="00F4588A">
              <w:rPr>
                <w:b/>
              </w:rPr>
              <w:t>инициативы</w:t>
            </w:r>
          </w:p>
        </w:tc>
        <w:tc>
          <w:tcPr>
            <w:tcW w:w="1985" w:type="dxa"/>
          </w:tcPr>
          <w:p w:rsidR="00110A9D" w:rsidRDefault="00110A9D" w:rsidP="00110A9D">
            <w:pPr>
              <w:jc w:val="center"/>
              <w:rPr>
                <w:b/>
              </w:rPr>
            </w:pPr>
            <w:r w:rsidRPr="002912B8">
              <w:rPr>
                <w:b/>
              </w:rPr>
              <w:t>П</w:t>
            </w:r>
            <w:r>
              <w:rPr>
                <w:b/>
              </w:rPr>
              <w:t xml:space="preserve">ункт </w:t>
            </w:r>
          </w:p>
          <w:p w:rsidR="00110A9D" w:rsidRDefault="00110A9D" w:rsidP="00110A9D">
            <w:pPr>
              <w:jc w:val="center"/>
              <w:rPr>
                <w:b/>
              </w:rPr>
            </w:pPr>
            <w:r>
              <w:rPr>
                <w:b/>
              </w:rPr>
              <w:t>плана</w:t>
            </w:r>
          </w:p>
          <w:p w:rsidR="00110A9D" w:rsidRDefault="00110A9D" w:rsidP="00110A9D">
            <w:pPr>
              <w:jc w:val="center"/>
              <w:rPr>
                <w:b/>
              </w:rPr>
            </w:pPr>
            <w:r>
              <w:rPr>
                <w:b/>
              </w:rPr>
              <w:t>(сверх плана)</w:t>
            </w:r>
          </w:p>
        </w:tc>
        <w:tc>
          <w:tcPr>
            <w:tcW w:w="4111" w:type="dxa"/>
          </w:tcPr>
          <w:p w:rsidR="00110A9D" w:rsidRPr="00F4588A" w:rsidRDefault="00110A9D" w:rsidP="00110A9D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F4588A">
              <w:rPr>
                <w:b/>
              </w:rPr>
              <w:t>ата, номер сессии</w:t>
            </w:r>
            <w:r>
              <w:rPr>
                <w:b/>
              </w:rPr>
              <w:t xml:space="preserve"> Законодательного Собрания</w:t>
            </w:r>
            <w:r w:rsidRPr="00F4588A">
              <w:rPr>
                <w:b/>
              </w:rPr>
              <w:t>, реквизиты закона Камчатского края</w:t>
            </w:r>
          </w:p>
        </w:tc>
      </w:tr>
      <w:tr w:rsidR="00935F40" w:rsidRPr="00F4588A" w:rsidTr="00AF7169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40" w:rsidRPr="00FD4CAE" w:rsidRDefault="00935F40" w:rsidP="00FD4CAE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40" w:rsidRDefault="00493A40" w:rsidP="00935F40">
            <w:pPr>
              <w:jc w:val="both"/>
            </w:pPr>
            <w:r>
              <w:t>"</w:t>
            </w:r>
            <w:r w:rsidR="00935F40" w:rsidRPr="00DD5A44">
              <w:t>О</w:t>
            </w:r>
            <w:r w:rsidR="00935F40" w:rsidRPr="00DD5A44">
              <w:rPr>
                <w:b/>
              </w:rPr>
              <w:t xml:space="preserve"> </w:t>
            </w:r>
            <w:r w:rsidR="00935F40" w:rsidRPr="00DD5A44">
              <w:t>внесении изменения в статью 5 Закона Камчатского края "О региональных стандартах, применяемых при определении прав граждан на субсидии на оплату жилого помещения и коммунальных услуг и расчете их размеров"</w:t>
            </w:r>
          </w:p>
          <w:p w:rsidR="00493A40" w:rsidRPr="00DD5A44" w:rsidRDefault="00493A40" w:rsidP="00935F40">
            <w:pPr>
              <w:jc w:val="both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40" w:rsidRPr="00DD5A44" w:rsidRDefault="00935F40" w:rsidP="00935F40">
            <w:pPr>
              <w:jc w:val="center"/>
            </w:pPr>
            <w:r w:rsidRPr="00DD5A44">
              <w:t>Правительство КК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40" w:rsidRDefault="00935F40" w:rsidP="00935F40">
            <w:pPr>
              <w:jc w:val="center"/>
              <w:rPr>
                <w:color w:val="000000"/>
              </w:rPr>
            </w:pPr>
          </w:p>
          <w:p w:rsidR="00493A40" w:rsidRDefault="00493A40" w:rsidP="00935F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 плана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40" w:rsidRDefault="00493A40" w:rsidP="00935F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20.02.2025 42 сессия </w:t>
            </w:r>
          </w:p>
          <w:p w:rsidR="00493A40" w:rsidRPr="00F4588A" w:rsidRDefault="00493A40" w:rsidP="00935F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ЗКК от 27.02.2025 № 441</w:t>
            </w:r>
          </w:p>
        </w:tc>
      </w:tr>
      <w:tr w:rsidR="00493A40" w:rsidRPr="00AE27DB" w:rsidTr="00110A9D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40" w:rsidRPr="00AE27DB" w:rsidRDefault="00493A40" w:rsidP="00493A40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40" w:rsidRPr="00DD5A44" w:rsidRDefault="00493A40" w:rsidP="00493A40">
            <w:pPr>
              <w:autoSpaceDE w:val="0"/>
              <w:autoSpaceDN w:val="0"/>
              <w:spacing w:before="40" w:after="40"/>
              <w:jc w:val="both"/>
              <w:rPr>
                <w:shd w:val="clear" w:color="auto" w:fill="FFFFFF"/>
              </w:rPr>
            </w:pPr>
            <w:r w:rsidRPr="00DD5A44">
              <w:rPr>
                <w:shd w:val="clear" w:color="auto" w:fill="FFFFFF"/>
              </w:rPr>
              <w:t xml:space="preserve">"О </w:t>
            </w:r>
            <w:r>
              <w:rPr>
                <w:shd w:val="clear" w:color="auto" w:fill="FFFFFF"/>
              </w:rPr>
              <w:t>предоставлении</w:t>
            </w:r>
            <w:r w:rsidRPr="00DD5A44">
              <w:rPr>
                <w:shd w:val="clear" w:color="auto" w:fill="FFFFFF"/>
              </w:rPr>
              <w:t xml:space="preserve"> государственным гражданским служащим Камчатского края единовременной субсидии на приобретение жилого помещения"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A40" w:rsidRPr="00DD5A44" w:rsidRDefault="00493A40" w:rsidP="00493A40">
            <w:pPr>
              <w:jc w:val="center"/>
              <w:rPr>
                <w:shd w:val="clear" w:color="auto" w:fill="FFFFFF"/>
              </w:rPr>
            </w:pPr>
            <w:r w:rsidRPr="00DD5A44">
              <w:rPr>
                <w:shd w:val="clear" w:color="auto" w:fill="FFFFFF"/>
              </w:rPr>
              <w:t xml:space="preserve">Депутаты ЗС КК </w:t>
            </w:r>
          </w:p>
          <w:p w:rsidR="00493A40" w:rsidRDefault="00493A40" w:rsidP="00493A40">
            <w:pPr>
              <w:jc w:val="center"/>
              <w:rPr>
                <w:shd w:val="clear" w:color="auto" w:fill="FFFFFF"/>
              </w:rPr>
            </w:pPr>
            <w:r w:rsidRPr="00DD5A44">
              <w:rPr>
                <w:shd w:val="clear" w:color="auto" w:fill="FFFFFF"/>
              </w:rPr>
              <w:t xml:space="preserve">Кирносенко А.В., Давыдова А.В., </w:t>
            </w:r>
          </w:p>
          <w:p w:rsidR="00493A40" w:rsidRPr="00DD5A44" w:rsidRDefault="00493A40" w:rsidP="00493A40">
            <w:pPr>
              <w:jc w:val="center"/>
              <w:rPr>
                <w:shd w:val="clear" w:color="auto" w:fill="FFFFFF"/>
              </w:rPr>
            </w:pPr>
            <w:r w:rsidRPr="00DD5A44">
              <w:rPr>
                <w:shd w:val="clear" w:color="auto" w:fill="FFFFFF"/>
              </w:rPr>
              <w:t>Лозовский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40" w:rsidRDefault="00493A40" w:rsidP="00493A40">
            <w:pPr>
              <w:jc w:val="center"/>
            </w:pPr>
            <w: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40" w:rsidRPr="00493A40" w:rsidRDefault="00493A40" w:rsidP="00493A40">
            <w:pPr>
              <w:jc w:val="center"/>
            </w:pPr>
            <w:r w:rsidRPr="00493A40">
              <w:t>Н</w:t>
            </w:r>
            <w:r>
              <w:t>аправлен в Министерство строительства и жилищной политики КК</w:t>
            </w:r>
            <w:r w:rsidRPr="00493A40">
              <w:t xml:space="preserve"> для рассмотрения и подготовки замечаний и предложений</w:t>
            </w:r>
            <w:r w:rsidR="006668C2">
              <w:t>; во втором квартале планируется провести рабочую группу</w:t>
            </w:r>
          </w:p>
        </w:tc>
      </w:tr>
      <w:tr w:rsidR="000C48C0" w:rsidRPr="000C48C0" w:rsidTr="00110A9D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C0" w:rsidRPr="000C48C0" w:rsidRDefault="000C48C0" w:rsidP="00493A40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C0" w:rsidRPr="000C48C0" w:rsidRDefault="000C48C0" w:rsidP="000C48C0">
            <w:pPr>
              <w:tabs>
                <w:tab w:val="left" w:pos="1620"/>
              </w:tabs>
              <w:suppressAutoHyphens/>
              <w:jc w:val="both"/>
              <w:rPr>
                <w:shd w:val="clear" w:color="auto" w:fill="FFFFFF"/>
              </w:rPr>
            </w:pPr>
            <w:r w:rsidRPr="000C48C0">
              <w:rPr>
                <w:shd w:val="clear" w:color="auto" w:fill="FFFFFF"/>
              </w:rPr>
              <w:t xml:space="preserve">О внесении изменения в статью 2 Закона Камчатского края "Об обеспечении тишины и покоя граждан в Камчатском крае"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C0" w:rsidRPr="00DD5A44" w:rsidRDefault="000C48C0" w:rsidP="000C48C0">
            <w:pPr>
              <w:jc w:val="center"/>
              <w:rPr>
                <w:shd w:val="clear" w:color="auto" w:fill="FFFFFF"/>
              </w:rPr>
            </w:pPr>
            <w:r w:rsidRPr="00DD5A44">
              <w:rPr>
                <w:shd w:val="clear" w:color="auto" w:fill="FFFFFF"/>
              </w:rPr>
              <w:t xml:space="preserve">Депутаты ЗС КК </w:t>
            </w:r>
          </w:p>
          <w:p w:rsidR="000C48C0" w:rsidRDefault="000C48C0" w:rsidP="000C48C0">
            <w:pPr>
              <w:jc w:val="center"/>
              <w:rPr>
                <w:shd w:val="clear" w:color="auto" w:fill="FFFFFF"/>
              </w:rPr>
            </w:pPr>
            <w:r w:rsidRPr="00DD5A44">
              <w:rPr>
                <w:shd w:val="clear" w:color="auto" w:fill="FFFFFF"/>
              </w:rPr>
              <w:t xml:space="preserve">Кирносенко А.В., Давыдова А.В., </w:t>
            </w:r>
          </w:p>
          <w:p w:rsidR="000C48C0" w:rsidRPr="00DD5A44" w:rsidRDefault="000C48C0" w:rsidP="000C48C0">
            <w:pPr>
              <w:jc w:val="center"/>
              <w:rPr>
                <w:shd w:val="clear" w:color="auto" w:fill="FFFFFF"/>
              </w:rPr>
            </w:pPr>
            <w:r w:rsidRPr="00DD5A44">
              <w:rPr>
                <w:shd w:val="clear" w:color="auto" w:fill="FFFFFF"/>
              </w:rPr>
              <w:t>Лозовский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C0" w:rsidRPr="000C48C0" w:rsidRDefault="000C48C0" w:rsidP="00493A40">
            <w:pPr>
              <w:jc w:val="center"/>
              <w:rPr>
                <w:shd w:val="clear" w:color="auto" w:fill="FFFFFF"/>
              </w:rPr>
            </w:pPr>
            <w:r w:rsidRPr="000C48C0">
              <w:rPr>
                <w:shd w:val="clear" w:color="auto" w:fill="FFFFFF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C0" w:rsidRPr="000C48C0" w:rsidRDefault="000C48C0" w:rsidP="00493A4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Разработан </w:t>
            </w:r>
          </w:p>
        </w:tc>
      </w:tr>
    </w:tbl>
    <w:p w:rsidR="00110A9D" w:rsidRDefault="00110A9D" w:rsidP="00110A9D">
      <w:pPr>
        <w:pStyle w:val="a4"/>
        <w:ind w:left="0"/>
        <w:jc w:val="center"/>
        <w:rPr>
          <w:b/>
        </w:rPr>
      </w:pPr>
    </w:p>
    <w:p w:rsidR="00110A9D" w:rsidRDefault="00110A9D" w:rsidP="00110A9D">
      <w:pPr>
        <w:pStyle w:val="a4"/>
        <w:ind w:left="0"/>
        <w:jc w:val="center"/>
        <w:rPr>
          <w:b/>
        </w:rPr>
      </w:pPr>
    </w:p>
    <w:p w:rsidR="00110A9D" w:rsidRDefault="00110A9D" w:rsidP="00110A9D">
      <w:pPr>
        <w:pStyle w:val="a4"/>
        <w:ind w:left="0"/>
        <w:jc w:val="center"/>
        <w:rPr>
          <w:b/>
        </w:rPr>
      </w:pPr>
      <w:r>
        <w:rPr>
          <w:b/>
          <w:lang w:val="en-US"/>
        </w:rPr>
        <w:t>II</w:t>
      </w:r>
      <w:r w:rsidRPr="00491241">
        <w:rPr>
          <w:b/>
        </w:rPr>
        <w:t xml:space="preserve">. </w:t>
      </w:r>
      <w:r>
        <w:rPr>
          <w:b/>
        </w:rPr>
        <w:t>ПОДГОТОВКА ПРОЕКТОВ ПОСТАНОВЛЕНИЙ ЗАКОНОДАТЕЛЬНОГО СОБРАНИЯ</w:t>
      </w:r>
    </w:p>
    <w:tbl>
      <w:tblPr>
        <w:tblW w:w="151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3686"/>
        <w:gridCol w:w="2552"/>
        <w:gridCol w:w="4111"/>
      </w:tblGrid>
      <w:tr w:rsidR="00110A9D" w:rsidRPr="00D80A1B" w:rsidTr="00110A9D">
        <w:trPr>
          <w:trHeight w:val="892"/>
          <w:tblHeader/>
        </w:trPr>
        <w:tc>
          <w:tcPr>
            <w:tcW w:w="709" w:type="dxa"/>
          </w:tcPr>
          <w:p w:rsidR="00110A9D" w:rsidRPr="00D80A1B" w:rsidRDefault="00110A9D" w:rsidP="00110A9D">
            <w:pPr>
              <w:keepNext/>
              <w:jc w:val="center"/>
              <w:outlineLvl w:val="3"/>
              <w:rPr>
                <w:b/>
                <w:bCs/>
              </w:rPr>
            </w:pPr>
            <w:r w:rsidRPr="00D80A1B">
              <w:rPr>
                <w:b/>
                <w:bCs/>
              </w:rPr>
              <w:lastRenderedPageBreak/>
              <w:t>№</w:t>
            </w:r>
          </w:p>
          <w:p w:rsidR="00110A9D" w:rsidRPr="00D80A1B" w:rsidRDefault="00110A9D" w:rsidP="00110A9D">
            <w:pPr>
              <w:keepNext/>
              <w:jc w:val="center"/>
              <w:outlineLvl w:val="3"/>
              <w:rPr>
                <w:b/>
                <w:bCs/>
              </w:rPr>
            </w:pPr>
            <w:r w:rsidRPr="00D80A1B">
              <w:rPr>
                <w:b/>
                <w:bCs/>
              </w:rPr>
              <w:t>п/п</w:t>
            </w:r>
          </w:p>
        </w:tc>
        <w:tc>
          <w:tcPr>
            <w:tcW w:w="4111" w:type="dxa"/>
            <w:vAlign w:val="center"/>
          </w:tcPr>
          <w:p w:rsidR="00110A9D" w:rsidRDefault="00110A9D" w:rsidP="00110A9D">
            <w:pPr>
              <w:keepNext/>
              <w:jc w:val="center"/>
              <w:outlineLvl w:val="3"/>
              <w:rPr>
                <w:b/>
                <w:bCs/>
              </w:rPr>
            </w:pPr>
            <w:r w:rsidRPr="00D80A1B">
              <w:rPr>
                <w:b/>
                <w:bCs/>
              </w:rPr>
              <w:t>Наименование проектов постановлени</w:t>
            </w:r>
            <w:r>
              <w:rPr>
                <w:b/>
                <w:bCs/>
              </w:rPr>
              <w:t>я</w:t>
            </w:r>
            <w:r w:rsidRPr="00D80A1B">
              <w:rPr>
                <w:b/>
                <w:bCs/>
              </w:rPr>
              <w:t xml:space="preserve"> Законодательного Собрания</w:t>
            </w:r>
            <w:r>
              <w:rPr>
                <w:b/>
                <w:bCs/>
              </w:rPr>
              <w:t xml:space="preserve">, в том числе о проекте </w:t>
            </w:r>
          </w:p>
          <w:p w:rsidR="00110A9D" w:rsidRPr="00D80A1B" w:rsidRDefault="00110A9D" w:rsidP="00110A9D">
            <w:pPr>
              <w:keepNext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федерального закона</w:t>
            </w:r>
            <w:r w:rsidRPr="00D80A1B">
              <w:rPr>
                <w:b/>
                <w:bCs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110A9D" w:rsidRPr="00D80A1B" w:rsidRDefault="00110A9D" w:rsidP="00110A9D">
            <w:pPr>
              <w:jc w:val="center"/>
              <w:rPr>
                <w:b/>
              </w:rPr>
            </w:pPr>
            <w:r w:rsidRPr="00D80A1B">
              <w:rPr>
                <w:b/>
              </w:rPr>
              <w:t xml:space="preserve">Субъект права </w:t>
            </w:r>
          </w:p>
          <w:p w:rsidR="00110A9D" w:rsidRPr="00D80A1B" w:rsidRDefault="00110A9D" w:rsidP="00110A9D">
            <w:pPr>
              <w:jc w:val="center"/>
              <w:rPr>
                <w:b/>
              </w:rPr>
            </w:pPr>
            <w:r w:rsidRPr="00D80A1B">
              <w:rPr>
                <w:b/>
              </w:rPr>
              <w:t xml:space="preserve">законодательной </w:t>
            </w:r>
          </w:p>
          <w:p w:rsidR="00110A9D" w:rsidRPr="00D80A1B" w:rsidRDefault="00110A9D" w:rsidP="00110A9D">
            <w:pPr>
              <w:jc w:val="center"/>
              <w:rPr>
                <w:b/>
              </w:rPr>
            </w:pPr>
            <w:r w:rsidRPr="00D80A1B">
              <w:rPr>
                <w:b/>
              </w:rPr>
              <w:t>инициативы</w:t>
            </w:r>
          </w:p>
        </w:tc>
        <w:tc>
          <w:tcPr>
            <w:tcW w:w="2552" w:type="dxa"/>
          </w:tcPr>
          <w:p w:rsidR="00110A9D" w:rsidRDefault="00110A9D" w:rsidP="00110A9D">
            <w:pPr>
              <w:jc w:val="center"/>
              <w:rPr>
                <w:b/>
              </w:rPr>
            </w:pPr>
            <w:r w:rsidRPr="002912B8">
              <w:rPr>
                <w:b/>
              </w:rPr>
              <w:t>П</w:t>
            </w:r>
            <w:r>
              <w:rPr>
                <w:b/>
              </w:rPr>
              <w:t>ункт плана</w:t>
            </w:r>
          </w:p>
          <w:p w:rsidR="00110A9D" w:rsidRDefault="00110A9D" w:rsidP="00110A9D">
            <w:pPr>
              <w:jc w:val="center"/>
              <w:rPr>
                <w:b/>
              </w:rPr>
            </w:pPr>
            <w:r>
              <w:rPr>
                <w:b/>
              </w:rPr>
              <w:t>(сверх плана)</w:t>
            </w:r>
          </w:p>
        </w:tc>
        <w:tc>
          <w:tcPr>
            <w:tcW w:w="4111" w:type="dxa"/>
          </w:tcPr>
          <w:p w:rsidR="00110A9D" w:rsidRDefault="00110A9D" w:rsidP="00110A9D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D80A1B">
              <w:rPr>
                <w:b/>
              </w:rPr>
              <w:t xml:space="preserve">ата, номер </w:t>
            </w:r>
            <w:r>
              <w:rPr>
                <w:b/>
              </w:rPr>
              <w:t xml:space="preserve">сессии Законодательного Собрания, реквизиты </w:t>
            </w:r>
          </w:p>
          <w:p w:rsidR="00110A9D" w:rsidRPr="00D80A1B" w:rsidRDefault="00110A9D" w:rsidP="00110A9D">
            <w:pPr>
              <w:jc w:val="center"/>
              <w:rPr>
                <w:b/>
              </w:rPr>
            </w:pPr>
            <w:r>
              <w:rPr>
                <w:b/>
              </w:rPr>
              <w:t>постановления Законодательного Собрания</w:t>
            </w:r>
          </w:p>
        </w:tc>
      </w:tr>
      <w:tr w:rsidR="00493A40" w:rsidRPr="00905713" w:rsidTr="00F20550">
        <w:trPr>
          <w:trHeight w:val="511"/>
          <w:tblHeader/>
        </w:trPr>
        <w:tc>
          <w:tcPr>
            <w:tcW w:w="709" w:type="dxa"/>
          </w:tcPr>
          <w:p w:rsidR="00493A40" w:rsidRPr="00905713" w:rsidRDefault="00493A40" w:rsidP="00110A9D">
            <w:pPr>
              <w:keepNext/>
              <w:jc w:val="center"/>
              <w:outlineLvl w:val="3"/>
              <w:rPr>
                <w:bCs/>
              </w:rPr>
            </w:pPr>
          </w:p>
        </w:tc>
        <w:tc>
          <w:tcPr>
            <w:tcW w:w="14460" w:type="dxa"/>
            <w:gridSpan w:val="4"/>
            <w:vAlign w:val="center"/>
          </w:tcPr>
          <w:p w:rsidR="00493A40" w:rsidRPr="00905713" w:rsidRDefault="00493A40" w:rsidP="00110A9D">
            <w:pPr>
              <w:jc w:val="center"/>
            </w:pPr>
            <w:r>
              <w:t>0</w:t>
            </w:r>
          </w:p>
        </w:tc>
      </w:tr>
    </w:tbl>
    <w:p w:rsidR="00110A9D" w:rsidRDefault="00110A9D" w:rsidP="00110A9D">
      <w:pPr>
        <w:pStyle w:val="a4"/>
        <w:ind w:left="0"/>
        <w:jc w:val="center"/>
        <w:rPr>
          <w:b/>
          <w:sz w:val="16"/>
          <w:szCs w:val="16"/>
        </w:rPr>
      </w:pPr>
    </w:p>
    <w:p w:rsidR="00110A9D" w:rsidRDefault="00110A9D" w:rsidP="00110A9D">
      <w:pPr>
        <w:pStyle w:val="a4"/>
        <w:ind w:left="0"/>
        <w:jc w:val="center"/>
        <w:rPr>
          <w:b/>
          <w:sz w:val="16"/>
          <w:szCs w:val="16"/>
        </w:rPr>
      </w:pPr>
    </w:p>
    <w:p w:rsidR="00110A9D" w:rsidRDefault="00110A9D" w:rsidP="00110A9D">
      <w:pPr>
        <w:pStyle w:val="a4"/>
        <w:ind w:left="0"/>
        <w:jc w:val="center"/>
        <w:rPr>
          <w:b/>
          <w:sz w:val="16"/>
          <w:szCs w:val="16"/>
        </w:rPr>
      </w:pPr>
    </w:p>
    <w:p w:rsidR="00110A9D" w:rsidRDefault="00110A9D" w:rsidP="00110A9D">
      <w:pPr>
        <w:pStyle w:val="a4"/>
        <w:ind w:left="0"/>
        <w:jc w:val="center"/>
        <w:rPr>
          <w:b/>
          <w:sz w:val="16"/>
          <w:szCs w:val="16"/>
        </w:rPr>
      </w:pPr>
    </w:p>
    <w:p w:rsidR="00110A9D" w:rsidRDefault="00110A9D" w:rsidP="00110A9D">
      <w:pPr>
        <w:pStyle w:val="a4"/>
        <w:ind w:left="0"/>
        <w:jc w:val="center"/>
        <w:rPr>
          <w:b/>
        </w:rPr>
      </w:pPr>
      <w:r>
        <w:rPr>
          <w:b/>
        </w:rPr>
        <w:t xml:space="preserve"> </w:t>
      </w:r>
      <w:r>
        <w:rPr>
          <w:b/>
          <w:lang w:val="en-US"/>
        </w:rPr>
        <w:t>III</w:t>
      </w:r>
      <w:r w:rsidRPr="00491241">
        <w:rPr>
          <w:b/>
        </w:rPr>
        <w:t xml:space="preserve">. </w:t>
      </w:r>
      <w:r>
        <w:rPr>
          <w:b/>
        </w:rPr>
        <w:t>ПОДГОТОВКА ТАБЛИЦ ПОПРАВОК К ПРОЕКТАМ ЗАКОНОВ КАМЧАТСКОГО КРАЯ,</w:t>
      </w:r>
    </w:p>
    <w:p w:rsidR="00110A9D" w:rsidRDefault="00110A9D" w:rsidP="00110A9D">
      <w:pPr>
        <w:pStyle w:val="a4"/>
        <w:ind w:left="0"/>
        <w:jc w:val="center"/>
        <w:rPr>
          <w:b/>
        </w:rPr>
      </w:pPr>
      <w:r>
        <w:rPr>
          <w:b/>
        </w:rPr>
        <w:t>ПРОЕКТАМ ПОСТАНОВЛЕНИЙ ЗАКОНОДАТЕЛЬНОГО СОБРАНИЯ</w:t>
      </w:r>
    </w:p>
    <w:tbl>
      <w:tblPr>
        <w:tblW w:w="153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2126"/>
        <w:gridCol w:w="6379"/>
        <w:gridCol w:w="12"/>
      </w:tblGrid>
      <w:tr w:rsidR="00110A9D" w:rsidRPr="00D80A1B" w:rsidTr="00110A9D">
        <w:trPr>
          <w:gridAfter w:val="1"/>
          <w:wAfter w:w="12" w:type="dxa"/>
          <w:trHeight w:val="892"/>
          <w:tblHeader/>
        </w:trPr>
        <w:tc>
          <w:tcPr>
            <w:tcW w:w="709" w:type="dxa"/>
          </w:tcPr>
          <w:p w:rsidR="00110A9D" w:rsidRPr="00D80A1B" w:rsidRDefault="00110A9D" w:rsidP="00110A9D">
            <w:pPr>
              <w:keepNext/>
              <w:jc w:val="center"/>
              <w:outlineLvl w:val="3"/>
              <w:rPr>
                <w:b/>
                <w:bCs/>
              </w:rPr>
            </w:pPr>
            <w:r w:rsidRPr="00D80A1B">
              <w:rPr>
                <w:b/>
                <w:bCs/>
              </w:rPr>
              <w:t>№</w:t>
            </w:r>
          </w:p>
          <w:p w:rsidR="00110A9D" w:rsidRPr="00D80A1B" w:rsidRDefault="00110A9D" w:rsidP="00110A9D">
            <w:pPr>
              <w:keepNext/>
              <w:jc w:val="center"/>
              <w:outlineLvl w:val="3"/>
              <w:rPr>
                <w:b/>
                <w:bCs/>
              </w:rPr>
            </w:pPr>
            <w:r w:rsidRPr="00D80A1B">
              <w:rPr>
                <w:b/>
                <w:bCs/>
              </w:rPr>
              <w:t>п/п</w:t>
            </w:r>
          </w:p>
        </w:tc>
        <w:tc>
          <w:tcPr>
            <w:tcW w:w="6096" w:type="dxa"/>
            <w:vAlign w:val="center"/>
          </w:tcPr>
          <w:p w:rsidR="00110A9D" w:rsidRPr="00D80A1B" w:rsidRDefault="00110A9D" w:rsidP="00110A9D">
            <w:pPr>
              <w:keepNext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проекта</w:t>
            </w:r>
            <w:r w:rsidRPr="00D80A1B">
              <w:rPr>
                <w:b/>
                <w:bCs/>
              </w:rPr>
              <w:t xml:space="preserve"> закон</w:t>
            </w:r>
            <w:r>
              <w:rPr>
                <w:b/>
                <w:bCs/>
              </w:rPr>
              <w:t>а Камчатского края/</w:t>
            </w:r>
            <w:r w:rsidRPr="00D80A1B">
              <w:rPr>
                <w:b/>
                <w:bCs/>
              </w:rPr>
              <w:t xml:space="preserve"> проект</w:t>
            </w:r>
            <w:r>
              <w:rPr>
                <w:b/>
                <w:bCs/>
              </w:rPr>
              <w:t>а постановления</w:t>
            </w:r>
            <w:r w:rsidRPr="00D80A1B">
              <w:rPr>
                <w:b/>
                <w:bCs/>
              </w:rPr>
              <w:t xml:space="preserve"> Законодательного Собрания Камчатского края</w:t>
            </w:r>
            <w:r>
              <w:rPr>
                <w:b/>
                <w:bCs/>
              </w:rPr>
              <w:t>,</w:t>
            </w:r>
            <w:r w:rsidRPr="00D80A1B">
              <w:rPr>
                <w:b/>
                <w:bCs/>
              </w:rPr>
              <w:t xml:space="preserve"> к котор</w:t>
            </w:r>
            <w:r>
              <w:rPr>
                <w:b/>
                <w:bCs/>
              </w:rPr>
              <w:t>ому</w:t>
            </w:r>
            <w:r w:rsidRPr="00D80A1B">
              <w:rPr>
                <w:b/>
                <w:bCs/>
              </w:rPr>
              <w:t xml:space="preserve"> подготовлен</w:t>
            </w:r>
            <w:r>
              <w:rPr>
                <w:b/>
                <w:bCs/>
              </w:rPr>
              <w:t>а</w:t>
            </w:r>
            <w:r w:rsidRPr="00D80A1B">
              <w:rPr>
                <w:b/>
                <w:bCs/>
              </w:rPr>
              <w:t xml:space="preserve"> таблиц</w:t>
            </w:r>
            <w:r>
              <w:rPr>
                <w:b/>
                <w:bCs/>
              </w:rPr>
              <w:t>а</w:t>
            </w:r>
            <w:r w:rsidRPr="00D80A1B">
              <w:rPr>
                <w:b/>
                <w:bCs/>
              </w:rPr>
              <w:t xml:space="preserve"> поправок </w:t>
            </w:r>
          </w:p>
        </w:tc>
        <w:tc>
          <w:tcPr>
            <w:tcW w:w="2126" w:type="dxa"/>
            <w:vAlign w:val="center"/>
          </w:tcPr>
          <w:p w:rsidR="00110A9D" w:rsidRPr="00D80A1B" w:rsidRDefault="00110A9D" w:rsidP="00110A9D">
            <w:pPr>
              <w:jc w:val="center"/>
              <w:rPr>
                <w:b/>
              </w:rPr>
            </w:pPr>
            <w:r w:rsidRPr="00D80A1B">
              <w:rPr>
                <w:b/>
              </w:rPr>
              <w:t xml:space="preserve">Субъект права </w:t>
            </w:r>
          </w:p>
          <w:p w:rsidR="00110A9D" w:rsidRPr="00D80A1B" w:rsidRDefault="00110A9D" w:rsidP="00110A9D">
            <w:pPr>
              <w:jc w:val="center"/>
              <w:rPr>
                <w:b/>
              </w:rPr>
            </w:pPr>
            <w:r w:rsidRPr="00D80A1B">
              <w:rPr>
                <w:b/>
              </w:rPr>
              <w:t xml:space="preserve">законодательной </w:t>
            </w:r>
          </w:p>
          <w:p w:rsidR="00110A9D" w:rsidRPr="00D80A1B" w:rsidRDefault="00110A9D" w:rsidP="00110A9D">
            <w:pPr>
              <w:jc w:val="center"/>
              <w:rPr>
                <w:b/>
              </w:rPr>
            </w:pPr>
            <w:r w:rsidRPr="00D80A1B">
              <w:rPr>
                <w:b/>
              </w:rPr>
              <w:t>инициативы</w:t>
            </w:r>
          </w:p>
        </w:tc>
        <w:tc>
          <w:tcPr>
            <w:tcW w:w="6379" w:type="dxa"/>
          </w:tcPr>
          <w:p w:rsidR="00110A9D" w:rsidRPr="00144DD7" w:rsidRDefault="00110A9D" w:rsidP="00110A9D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D80A1B">
              <w:rPr>
                <w:b/>
              </w:rPr>
              <w:t>ата, номер с</w:t>
            </w:r>
            <w:r>
              <w:rPr>
                <w:b/>
              </w:rPr>
              <w:t>ессии Законодательного Собрания, реквизиты закона Камчатского края</w:t>
            </w:r>
            <w:r w:rsidRPr="00144DD7">
              <w:rPr>
                <w:b/>
              </w:rPr>
              <w:t>/</w:t>
            </w:r>
            <w:r>
              <w:rPr>
                <w:b/>
              </w:rPr>
              <w:t>постановления Законодательного Собрания</w:t>
            </w:r>
          </w:p>
        </w:tc>
      </w:tr>
      <w:tr w:rsidR="00110A9D" w:rsidRPr="00D80A1B" w:rsidTr="00110A9D">
        <w:trPr>
          <w:trHeight w:val="297"/>
        </w:trPr>
        <w:tc>
          <w:tcPr>
            <w:tcW w:w="15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9D" w:rsidRPr="00D80A1B" w:rsidRDefault="00110A9D" w:rsidP="0011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110A9D" w:rsidRDefault="00110A9D" w:rsidP="00110A9D">
      <w:pPr>
        <w:pStyle w:val="a4"/>
        <w:ind w:left="0"/>
        <w:jc w:val="center"/>
        <w:rPr>
          <w:b/>
          <w:lang w:val="en-US"/>
        </w:rPr>
      </w:pPr>
    </w:p>
    <w:p w:rsidR="00110A9D" w:rsidRDefault="00110A9D" w:rsidP="00110A9D">
      <w:pPr>
        <w:pStyle w:val="a4"/>
        <w:ind w:left="0"/>
        <w:jc w:val="center"/>
        <w:rPr>
          <w:b/>
          <w:lang w:val="en-US"/>
        </w:rPr>
      </w:pPr>
    </w:p>
    <w:p w:rsidR="00110A9D" w:rsidRDefault="00110A9D" w:rsidP="00110A9D">
      <w:pPr>
        <w:pStyle w:val="a4"/>
        <w:ind w:left="0"/>
        <w:jc w:val="center"/>
        <w:rPr>
          <w:b/>
        </w:rPr>
      </w:pPr>
      <w:r>
        <w:rPr>
          <w:b/>
          <w:lang w:val="en-US"/>
        </w:rPr>
        <w:t>IV</w:t>
      </w:r>
      <w:r w:rsidRPr="00510224">
        <w:rPr>
          <w:b/>
        </w:rPr>
        <w:t xml:space="preserve">. </w:t>
      </w:r>
      <w:r>
        <w:rPr>
          <w:b/>
        </w:rPr>
        <w:t>"ФЕДЕРАЛЬНЫЕ", "ПРАВИТЕЛЬСТВЕННЫЕ", "МУНИЦИПАЛЬНЫЕ" ЧАСЫ</w:t>
      </w:r>
    </w:p>
    <w:tbl>
      <w:tblPr>
        <w:tblStyle w:val="11"/>
        <w:tblW w:w="15310" w:type="dxa"/>
        <w:tblInd w:w="-147" w:type="dxa"/>
        <w:tblLook w:val="04A0" w:firstRow="1" w:lastRow="0" w:firstColumn="1" w:lastColumn="0" w:noHBand="0" w:noVBand="1"/>
      </w:tblPr>
      <w:tblGrid>
        <w:gridCol w:w="709"/>
        <w:gridCol w:w="3544"/>
        <w:gridCol w:w="4962"/>
        <w:gridCol w:w="6095"/>
      </w:tblGrid>
      <w:tr w:rsidR="00110A9D" w:rsidRPr="004B59E1" w:rsidTr="00110A9D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9D" w:rsidRDefault="00110A9D" w:rsidP="00110A9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10A9D" w:rsidRPr="004B59E1" w:rsidRDefault="00110A9D" w:rsidP="00110A9D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9D" w:rsidRDefault="00110A9D" w:rsidP="00110A9D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проведения,</w:t>
            </w:r>
          </w:p>
          <w:p w:rsidR="00110A9D" w:rsidRDefault="00110A9D" w:rsidP="00110A9D">
            <w:pPr>
              <w:jc w:val="center"/>
              <w:rPr>
                <w:b/>
              </w:rPr>
            </w:pPr>
            <w:r>
              <w:rPr>
                <w:b/>
              </w:rPr>
              <w:t xml:space="preserve">пункт плана </w:t>
            </w:r>
          </w:p>
          <w:p w:rsidR="00110A9D" w:rsidRPr="004B59E1" w:rsidRDefault="00110A9D" w:rsidP="00110A9D">
            <w:pPr>
              <w:jc w:val="center"/>
              <w:rPr>
                <w:b/>
              </w:rPr>
            </w:pPr>
            <w:r>
              <w:rPr>
                <w:b/>
              </w:rPr>
              <w:t>(вне плана)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9D" w:rsidRPr="004B59E1" w:rsidRDefault="00110A9D" w:rsidP="00110A9D">
            <w:pPr>
              <w:jc w:val="center"/>
              <w:rPr>
                <w:b/>
              </w:rPr>
            </w:pPr>
            <w:r w:rsidRPr="004B59E1">
              <w:rPr>
                <w:b/>
              </w:rPr>
              <w:t>Тема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9D" w:rsidRPr="004B59E1" w:rsidRDefault="00110A9D" w:rsidP="00110A9D">
            <w:pPr>
              <w:jc w:val="center"/>
              <w:rPr>
                <w:b/>
              </w:rPr>
            </w:pPr>
            <w:r>
              <w:rPr>
                <w:b/>
              </w:rPr>
              <w:t>Принятые решения</w:t>
            </w:r>
          </w:p>
        </w:tc>
      </w:tr>
      <w:tr w:rsidR="00110A9D" w:rsidRPr="004B59E1" w:rsidTr="00110A9D">
        <w:trPr>
          <w:tblHeader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9D" w:rsidRDefault="00110A9D" w:rsidP="00110A9D">
            <w:pPr>
              <w:jc w:val="center"/>
              <w:rPr>
                <w:b/>
              </w:rPr>
            </w:pPr>
            <w:r w:rsidRPr="00736D15">
              <w:t>не запланировано</w:t>
            </w:r>
          </w:p>
        </w:tc>
      </w:tr>
    </w:tbl>
    <w:p w:rsidR="00110A9D" w:rsidRDefault="00110A9D" w:rsidP="00110A9D">
      <w:r>
        <w:t xml:space="preserve"> </w:t>
      </w:r>
    </w:p>
    <w:p w:rsidR="00110A9D" w:rsidRDefault="00110A9D" w:rsidP="00110A9D">
      <w:pPr>
        <w:pStyle w:val="a4"/>
        <w:ind w:left="0" w:right="-173"/>
        <w:jc w:val="center"/>
        <w:rPr>
          <w:b/>
          <w:lang w:val="en-US"/>
        </w:rPr>
      </w:pPr>
    </w:p>
    <w:p w:rsidR="00110A9D" w:rsidRDefault="00110A9D" w:rsidP="00110A9D">
      <w:pPr>
        <w:pStyle w:val="a4"/>
        <w:ind w:left="0" w:right="-173"/>
        <w:jc w:val="center"/>
        <w:rPr>
          <w:b/>
        </w:rPr>
      </w:pPr>
      <w:r>
        <w:rPr>
          <w:b/>
          <w:lang w:val="en-US"/>
        </w:rPr>
        <w:t>V</w:t>
      </w:r>
      <w:r w:rsidRPr="00586978">
        <w:rPr>
          <w:b/>
        </w:rPr>
        <w:t>.</w:t>
      </w:r>
      <w:r>
        <w:rPr>
          <w:b/>
        </w:rPr>
        <w:t xml:space="preserve"> СЕЛЕКТОРНЫЕ СОВЕЩАНИЯ С РУКОВОДИТЕЛЯМИ ПРЕДСТАВИТЕЛЬНЫХ ОРГАНОВ </w:t>
      </w:r>
    </w:p>
    <w:p w:rsidR="00110A9D" w:rsidRDefault="00110A9D" w:rsidP="00110A9D">
      <w:pPr>
        <w:pStyle w:val="a4"/>
        <w:ind w:left="0" w:right="-173"/>
        <w:jc w:val="center"/>
        <w:rPr>
          <w:b/>
        </w:rPr>
      </w:pPr>
      <w:r>
        <w:rPr>
          <w:b/>
        </w:rPr>
        <w:t>МУНИЦИПАЛЬНЫХ ОБРАЗОВАНИЙ В КАМЧАТСКОМ КРАЕ</w:t>
      </w:r>
    </w:p>
    <w:p w:rsidR="00110A9D" w:rsidRDefault="00110A9D" w:rsidP="00110A9D">
      <w:pPr>
        <w:pStyle w:val="a4"/>
        <w:ind w:left="0" w:right="-173"/>
        <w:jc w:val="center"/>
        <w:rPr>
          <w:b/>
        </w:rPr>
      </w:pPr>
    </w:p>
    <w:tbl>
      <w:tblPr>
        <w:tblStyle w:val="a7"/>
        <w:tblW w:w="15310" w:type="dxa"/>
        <w:tblInd w:w="-147" w:type="dxa"/>
        <w:tblLook w:val="04A0" w:firstRow="1" w:lastRow="0" w:firstColumn="1" w:lastColumn="0" w:noHBand="0" w:noVBand="1"/>
      </w:tblPr>
      <w:tblGrid>
        <w:gridCol w:w="560"/>
        <w:gridCol w:w="2276"/>
        <w:gridCol w:w="5111"/>
        <w:gridCol w:w="7363"/>
      </w:tblGrid>
      <w:tr w:rsidR="00110A9D" w:rsidRPr="004B59E1" w:rsidTr="00110A9D">
        <w:tc>
          <w:tcPr>
            <w:tcW w:w="560" w:type="dxa"/>
          </w:tcPr>
          <w:p w:rsidR="00110A9D" w:rsidRDefault="00110A9D" w:rsidP="00110A9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  <w:p w:rsidR="00110A9D" w:rsidRPr="00E755B2" w:rsidRDefault="00110A9D" w:rsidP="00110A9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п/п</w:t>
            </w:r>
          </w:p>
        </w:tc>
        <w:tc>
          <w:tcPr>
            <w:tcW w:w="2276" w:type="dxa"/>
          </w:tcPr>
          <w:p w:rsidR="00110A9D" w:rsidRDefault="00110A9D" w:rsidP="00110A9D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проведения,</w:t>
            </w:r>
          </w:p>
          <w:p w:rsidR="00110A9D" w:rsidRDefault="00110A9D" w:rsidP="00110A9D">
            <w:pPr>
              <w:jc w:val="center"/>
              <w:rPr>
                <w:b/>
              </w:rPr>
            </w:pPr>
            <w:r>
              <w:rPr>
                <w:b/>
              </w:rPr>
              <w:t xml:space="preserve">пункт плана </w:t>
            </w:r>
          </w:p>
          <w:p w:rsidR="00110A9D" w:rsidRPr="00E755B2" w:rsidRDefault="00110A9D" w:rsidP="00110A9D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(вне плана)</w:t>
            </w:r>
          </w:p>
        </w:tc>
        <w:tc>
          <w:tcPr>
            <w:tcW w:w="5111" w:type="dxa"/>
          </w:tcPr>
          <w:p w:rsidR="00110A9D" w:rsidRPr="00E755B2" w:rsidRDefault="00110A9D" w:rsidP="00110A9D">
            <w:pPr>
              <w:jc w:val="center"/>
              <w:rPr>
                <w:rFonts w:eastAsia="Calibri"/>
                <w:b/>
              </w:rPr>
            </w:pPr>
            <w:r w:rsidRPr="00E755B2">
              <w:rPr>
                <w:rFonts w:eastAsia="Calibri"/>
                <w:b/>
              </w:rPr>
              <w:t>Тема</w:t>
            </w:r>
          </w:p>
        </w:tc>
        <w:tc>
          <w:tcPr>
            <w:tcW w:w="7363" w:type="dxa"/>
          </w:tcPr>
          <w:p w:rsidR="00110A9D" w:rsidRPr="00E755B2" w:rsidRDefault="00110A9D" w:rsidP="00110A9D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Принятые решения</w:t>
            </w:r>
          </w:p>
        </w:tc>
      </w:tr>
      <w:tr w:rsidR="00110A9D" w:rsidRPr="007D09EF" w:rsidTr="00110A9D">
        <w:tc>
          <w:tcPr>
            <w:tcW w:w="560" w:type="dxa"/>
          </w:tcPr>
          <w:p w:rsidR="00110A9D" w:rsidRPr="007D09EF" w:rsidRDefault="00493A40" w:rsidP="00110A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276" w:type="dxa"/>
          </w:tcPr>
          <w:p w:rsidR="00110A9D" w:rsidRPr="007D09EF" w:rsidRDefault="00493A40" w:rsidP="00110A9D">
            <w:pPr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13.03.2025 (п.2)</w:t>
            </w:r>
          </w:p>
        </w:tc>
        <w:tc>
          <w:tcPr>
            <w:tcW w:w="5111" w:type="dxa"/>
          </w:tcPr>
          <w:p w:rsidR="00110A9D" w:rsidRPr="00493A40" w:rsidRDefault="00493A40" w:rsidP="00493A40">
            <w:pPr>
              <w:jc w:val="both"/>
              <w:rPr>
                <w:rFonts w:eastAsia="Calibri"/>
                <w:szCs w:val="28"/>
              </w:rPr>
            </w:pPr>
            <w:r w:rsidRPr="00493A40">
              <w:rPr>
                <w:color w:val="000000" w:themeColor="text1"/>
                <w:szCs w:val="28"/>
              </w:rPr>
              <w:t>О реализации на территории Камчатского края положений Федерального закона "О северном завозе", а также реализации в 2024 году программы "северный завоз" в части предоставления субсидий местным бюджетам в целях компенсации транспортных расходов торговых предприятий на завоз продовольственных товаров в труднодоступные местности Камчатского края</w:t>
            </w:r>
          </w:p>
        </w:tc>
        <w:tc>
          <w:tcPr>
            <w:tcW w:w="7363" w:type="dxa"/>
          </w:tcPr>
          <w:p w:rsidR="00384EDF" w:rsidRDefault="00384EDF" w:rsidP="00384EDF">
            <w:pPr>
              <w:ind w:left="17" w:firstLine="28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384EDF">
              <w:rPr>
                <w:szCs w:val="28"/>
              </w:rPr>
              <w:t>Информацию Министерства экономического развития Камчатского края, органов местного самоуправления муниципальных образований в Камчатском крае принять к сведению.</w:t>
            </w:r>
          </w:p>
          <w:p w:rsidR="00384EDF" w:rsidRPr="00384EDF" w:rsidRDefault="00384EDF" w:rsidP="00384EDF">
            <w:pPr>
              <w:ind w:left="17" w:firstLine="28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384EDF">
              <w:rPr>
                <w:szCs w:val="28"/>
              </w:rPr>
              <w:t>Рекомендовать:</w:t>
            </w:r>
          </w:p>
          <w:p w:rsidR="00384EDF" w:rsidRPr="00384EDF" w:rsidRDefault="00384EDF" w:rsidP="00384EDF">
            <w:pPr>
              <w:pStyle w:val="a4"/>
              <w:ind w:left="17" w:firstLine="284"/>
              <w:jc w:val="both"/>
              <w:rPr>
                <w:szCs w:val="28"/>
              </w:rPr>
            </w:pPr>
            <w:r w:rsidRPr="00384EDF">
              <w:rPr>
                <w:szCs w:val="28"/>
              </w:rPr>
              <w:t>2.1. Министерству экономического развития Камчатского края:</w:t>
            </w:r>
          </w:p>
          <w:p w:rsidR="00384EDF" w:rsidRPr="00384EDF" w:rsidRDefault="00384EDF" w:rsidP="00384EDF">
            <w:pPr>
              <w:pStyle w:val="a4"/>
              <w:ind w:left="17" w:firstLine="284"/>
              <w:jc w:val="both"/>
              <w:rPr>
                <w:szCs w:val="28"/>
              </w:rPr>
            </w:pPr>
            <w:r w:rsidRPr="00384EDF">
              <w:rPr>
                <w:szCs w:val="28"/>
              </w:rPr>
              <w:t>1) рассмотреть вопрос расширения перечня субсидируемых продовольственных товаров, включив туда говядину, яйца, детские смеси, овощи, молочную продукцию местных производителей, сливочное масло;</w:t>
            </w:r>
          </w:p>
          <w:p w:rsidR="00384EDF" w:rsidRPr="00384EDF" w:rsidRDefault="00384EDF" w:rsidP="00384EDF">
            <w:pPr>
              <w:pStyle w:val="a4"/>
              <w:ind w:left="17" w:firstLine="284"/>
              <w:jc w:val="both"/>
              <w:rPr>
                <w:szCs w:val="28"/>
              </w:rPr>
            </w:pPr>
            <w:r w:rsidRPr="00384EDF">
              <w:rPr>
                <w:szCs w:val="28"/>
              </w:rPr>
              <w:t xml:space="preserve">2) рассмотреть возможность внесения изменения в Порядок предоставления и распределения субсидий </w:t>
            </w:r>
            <w:r w:rsidRPr="00384EDF">
              <w:t xml:space="preserve">местным бюджетам на софинансирование расходных обязательств муниципальных образований, возникающих при выполнении полномочий органа местного самоуправления по вопросам местного значения, связанных с компенсацией транспортных расходов торговых предприятий на завоз продовольственных товаров в труднодоступные местности Камчатского края (северный завоз) </w:t>
            </w:r>
            <w:r w:rsidRPr="00384EDF">
              <w:rPr>
                <w:szCs w:val="28"/>
              </w:rPr>
              <w:t>в части возможности компенсации транспортных расходов доставки авиационным транспортом овощей и молочной продукции местного производства (в том числе с определением периода такой доставки);</w:t>
            </w:r>
          </w:p>
          <w:p w:rsidR="00384EDF" w:rsidRPr="00384EDF" w:rsidRDefault="00384EDF" w:rsidP="00384EDF">
            <w:pPr>
              <w:pStyle w:val="a4"/>
              <w:ind w:left="19" w:firstLine="284"/>
              <w:jc w:val="both"/>
              <w:rPr>
                <w:szCs w:val="28"/>
              </w:rPr>
            </w:pPr>
            <w:r w:rsidRPr="00384EDF">
              <w:rPr>
                <w:szCs w:val="28"/>
              </w:rPr>
              <w:t>3) до 1 октября 2025 года проинформировать Законодательное Собрание Камчатского края о проведенной работе по реализации указанных рекомендаций;</w:t>
            </w:r>
          </w:p>
          <w:p w:rsidR="00384EDF" w:rsidRPr="00384EDF" w:rsidRDefault="00384EDF" w:rsidP="00384EDF">
            <w:pPr>
              <w:ind w:left="19" w:firstLine="284"/>
              <w:jc w:val="both"/>
              <w:rPr>
                <w:szCs w:val="28"/>
              </w:rPr>
            </w:pPr>
            <w:r w:rsidRPr="00384EDF">
              <w:rPr>
                <w:szCs w:val="28"/>
              </w:rPr>
              <w:t>2.2. Органам местного самоуправления муниципальных образований в Камчатском крае:</w:t>
            </w:r>
          </w:p>
          <w:p w:rsidR="00384EDF" w:rsidRPr="00384EDF" w:rsidRDefault="00384EDF" w:rsidP="00384EDF">
            <w:pPr>
              <w:ind w:left="19" w:firstLine="284"/>
              <w:jc w:val="both"/>
              <w:rPr>
                <w:szCs w:val="28"/>
              </w:rPr>
            </w:pPr>
            <w:r w:rsidRPr="00384EDF">
              <w:rPr>
                <w:szCs w:val="28"/>
              </w:rPr>
              <w:t>1) провести до 1 июля 2025 года работу с хозяйствующими субъектами по их привлечению и участию к данной программе;</w:t>
            </w:r>
          </w:p>
          <w:p w:rsidR="00384EDF" w:rsidRPr="00384EDF" w:rsidRDefault="00384EDF" w:rsidP="00384EDF">
            <w:pPr>
              <w:ind w:left="19" w:firstLine="284"/>
              <w:jc w:val="both"/>
              <w:rPr>
                <w:szCs w:val="28"/>
              </w:rPr>
            </w:pPr>
            <w:r w:rsidRPr="00384EDF">
              <w:rPr>
                <w:szCs w:val="28"/>
              </w:rPr>
              <w:t>2) на постоянной основе проводить работу с хозяйствующими субъектами – участниками программы о надлежащем информировании жителей об участии конкретного предпринимателя в программе, а также о возможности приобрести определенный перечень товаров по сниженным ценам;</w:t>
            </w:r>
          </w:p>
          <w:p w:rsidR="00110A9D" w:rsidRPr="007D09EF" w:rsidRDefault="00384EDF" w:rsidP="00384EDF">
            <w:pPr>
              <w:ind w:left="19" w:firstLine="284"/>
              <w:jc w:val="both"/>
            </w:pPr>
            <w:r w:rsidRPr="00384EDF">
              <w:rPr>
                <w:szCs w:val="28"/>
              </w:rPr>
              <w:t>3) оказывать содействие хозяйствующим субъектам – участникам программы в работе на платформе "электронный бюджет", а также в подготовке отчетных документов.</w:t>
            </w:r>
          </w:p>
        </w:tc>
      </w:tr>
    </w:tbl>
    <w:p w:rsidR="00110A9D" w:rsidRPr="00B25588" w:rsidRDefault="00110A9D" w:rsidP="00110A9D">
      <w:pPr>
        <w:pStyle w:val="a4"/>
        <w:ind w:left="0"/>
        <w:jc w:val="center"/>
        <w:rPr>
          <w:b/>
        </w:rPr>
      </w:pPr>
    </w:p>
    <w:p w:rsidR="00110A9D" w:rsidRDefault="00110A9D" w:rsidP="00110A9D">
      <w:pPr>
        <w:pStyle w:val="a4"/>
        <w:ind w:left="0"/>
        <w:jc w:val="center"/>
        <w:rPr>
          <w:b/>
        </w:rPr>
      </w:pPr>
      <w:r>
        <w:rPr>
          <w:b/>
          <w:lang w:val="en-US"/>
        </w:rPr>
        <w:t>VI</w:t>
      </w:r>
      <w:r w:rsidRPr="00586978">
        <w:rPr>
          <w:b/>
        </w:rPr>
        <w:t>.</w:t>
      </w:r>
      <w:r>
        <w:rPr>
          <w:b/>
        </w:rPr>
        <w:t xml:space="preserve"> МОНИТОРИНГ ПРАВОПРИМЕНЕНИЯ В ЗАКОНОДАТЕЛЬНОМ СОБРАНИИ</w:t>
      </w:r>
    </w:p>
    <w:tbl>
      <w:tblPr>
        <w:tblStyle w:val="a7"/>
        <w:tblW w:w="15310" w:type="dxa"/>
        <w:tblInd w:w="-147" w:type="dxa"/>
        <w:tblLook w:val="04A0" w:firstRow="1" w:lastRow="0" w:firstColumn="1" w:lastColumn="0" w:noHBand="0" w:noVBand="1"/>
      </w:tblPr>
      <w:tblGrid>
        <w:gridCol w:w="671"/>
        <w:gridCol w:w="5000"/>
        <w:gridCol w:w="2213"/>
        <w:gridCol w:w="7426"/>
      </w:tblGrid>
      <w:tr w:rsidR="00110A9D" w:rsidRPr="004B59E1" w:rsidTr="00110A9D">
        <w:tc>
          <w:tcPr>
            <w:tcW w:w="671" w:type="dxa"/>
          </w:tcPr>
          <w:p w:rsidR="00110A9D" w:rsidRDefault="00110A9D" w:rsidP="00110A9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  <w:p w:rsidR="00110A9D" w:rsidRPr="00E755B2" w:rsidRDefault="00110A9D" w:rsidP="00110A9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п/п</w:t>
            </w:r>
          </w:p>
        </w:tc>
        <w:tc>
          <w:tcPr>
            <w:tcW w:w="5000" w:type="dxa"/>
          </w:tcPr>
          <w:p w:rsidR="00110A9D" w:rsidRDefault="00110A9D" w:rsidP="00110A9D">
            <w:pPr>
              <w:jc w:val="center"/>
              <w:rPr>
                <w:b/>
              </w:rPr>
            </w:pPr>
            <w:r w:rsidRPr="00C129C3">
              <w:rPr>
                <w:b/>
              </w:rPr>
              <w:t>Наименование закон</w:t>
            </w:r>
            <w:r>
              <w:rPr>
                <w:b/>
              </w:rPr>
              <w:t>а Камчатского края, иного</w:t>
            </w:r>
            <w:r w:rsidRPr="00C129C3">
              <w:rPr>
                <w:b/>
              </w:rPr>
              <w:t xml:space="preserve"> нормативн</w:t>
            </w:r>
            <w:r>
              <w:rPr>
                <w:b/>
              </w:rPr>
              <w:t>ого</w:t>
            </w:r>
            <w:r w:rsidRPr="00C129C3">
              <w:rPr>
                <w:b/>
              </w:rPr>
              <w:t xml:space="preserve"> правов</w:t>
            </w:r>
            <w:r>
              <w:rPr>
                <w:b/>
              </w:rPr>
              <w:t>ого акта</w:t>
            </w:r>
            <w:r w:rsidRPr="00C129C3">
              <w:rPr>
                <w:b/>
              </w:rPr>
              <w:t xml:space="preserve"> </w:t>
            </w:r>
          </w:p>
          <w:p w:rsidR="00110A9D" w:rsidRPr="00C129C3" w:rsidRDefault="00110A9D" w:rsidP="00110A9D">
            <w:pPr>
              <w:jc w:val="center"/>
              <w:rPr>
                <w:b/>
              </w:rPr>
            </w:pPr>
            <w:r w:rsidRPr="00C129C3">
              <w:rPr>
                <w:b/>
              </w:rPr>
              <w:t>Камчатского края</w:t>
            </w:r>
          </w:p>
        </w:tc>
        <w:tc>
          <w:tcPr>
            <w:tcW w:w="2213" w:type="dxa"/>
          </w:tcPr>
          <w:p w:rsidR="00110A9D" w:rsidRDefault="00110A9D" w:rsidP="00110A9D">
            <w:pPr>
              <w:jc w:val="center"/>
              <w:rPr>
                <w:b/>
              </w:rPr>
            </w:pPr>
            <w:r>
              <w:rPr>
                <w:b/>
              </w:rPr>
              <w:t>Пункт плана</w:t>
            </w:r>
          </w:p>
          <w:p w:rsidR="00110A9D" w:rsidRDefault="00110A9D" w:rsidP="00110A9D">
            <w:pPr>
              <w:jc w:val="center"/>
              <w:rPr>
                <w:b/>
              </w:rPr>
            </w:pPr>
            <w:r>
              <w:rPr>
                <w:b/>
              </w:rPr>
              <w:t>(вне плана)</w:t>
            </w:r>
          </w:p>
        </w:tc>
        <w:tc>
          <w:tcPr>
            <w:tcW w:w="7426" w:type="dxa"/>
          </w:tcPr>
          <w:p w:rsidR="00110A9D" w:rsidRPr="00C129C3" w:rsidRDefault="00110A9D" w:rsidP="00110A9D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Результаты мониторинга </w:t>
            </w:r>
          </w:p>
        </w:tc>
      </w:tr>
      <w:tr w:rsidR="00384EDF" w:rsidRPr="004B59E1" w:rsidTr="00110A9D">
        <w:tc>
          <w:tcPr>
            <w:tcW w:w="671" w:type="dxa"/>
          </w:tcPr>
          <w:p w:rsidR="00384EDF" w:rsidRPr="00C129C3" w:rsidRDefault="00384EDF" w:rsidP="00384E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5000" w:type="dxa"/>
          </w:tcPr>
          <w:p w:rsidR="00384EDF" w:rsidRPr="00F52E73" w:rsidRDefault="00384EDF" w:rsidP="00384EDF">
            <w:pPr>
              <w:jc w:val="both"/>
            </w:pPr>
            <w:r w:rsidRPr="006C3C46">
              <w:rPr>
                <w:rFonts w:eastAsiaTheme="minorHAnsi"/>
                <w:szCs w:val="28"/>
                <w:shd w:val="clear" w:color="auto" w:fill="FFFFFF"/>
              </w:rPr>
              <w:t>"О регулировании отдельных вопросов градостроительной деятельности в Камчатском крае"</w:t>
            </w:r>
          </w:p>
        </w:tc>
        <w:tc>
          <w:tcPr>
            <w:tcW w:w="2213" w:type="dxa"/>
          </w:tcPr>
          <w:p w:rsidR="00384EDF" w:rsidRPr="00EE1FB3" w:rsidRDefault="00EE1FB3" w:rsidP="00384EDF">
            <w:pPr>
              <w:jc w:val="center"/>
            </w:pPr>
            <w:r w:rsidRPr="00EE1FB3">
              <w:t>10</w:t>
            </w:r>
          </w:p>
        </w:tc>
        <w:tc>
          <w:tcPr>
            <w:tcW w:w="7426" w:type="dxa"/>
          </w:tcPr>
          <w:p w:rsidR="00EE1FB3" w:rsidRPr="00384EDF" w:rsidRDefault="00EE1FB3" w:rsidP="00EE1FB3">
            <w:pPr>
              <w:jc w:val="both"/>
            </w:pPr>
            <w:r>
              <w:t xml:space="preserve">Проведена работа </w:t>
            </w:r>
            <w:r w:rsidRPr="00EE1FB3">
              <w:rPr>
                <w:rFonts w:ascii="Times New Roman CYR" w:hAnsi="Times New Roman CYR"/>
                <w:szCs w:val="28"/>
              </w:rPr>
              <w:t>с заинтересованными исполнительными органами Камчатского края по выработке согласованного решения</w:t>
            </w:r>
            <w:r>
              <w:rPr>
                <w:rFonts w:ascii="Times New Roman CYR" w:hAnsi="Times New Roman CYR"/>
                <w:szCs w:val="28"/>
              </w:rPr>
              <w:t>. По итогу в</w:t>
            </w:r>
            <w:r>
              <w:t xml:space="preserve">несение </w:t>
            </w:r>
            <w:r w:rsidRPr="00EE1FB3">
              <w:rPr>
                <w:rFonts w:eastAsiaTheme="minorHAnsi"/>
                <w:bCs/>
                <w:lang w:eastAsia="en-US"/>
              </w:rPr>
              <w:t xml:space="preserve">в Закон Камчатского края № 160 </w:t>
            </w:r>
            <w:r w:rsidRPr="00EE1FB3">
              <w:rPr>
                <w:rFonts w:ascii="Times New Roman CYR" w:hAnsi="Times New Roman CYR"/>
              </w:rPr>
              <w:t>положений, предусмотренных частью 2</w:t>
            </w:r>
            <w:r w:rsidRPr="00EE1FB3">
              <w:rPr>
                <w:rFonts w:ascii="Times New Roman CYR" w:hAnsi="Times New Roman CYR"/>
                <w:vertAlign w:val="superscript"/>
              </w:rPr>
              <w:t>2</w:t>
            </w:r>
            <w:r w:rsidRPr="00EE1FB3">
              <w:rPr>
                <w:rFonts w:ascii="Times New Roman CYR" w:hAnsi="Times New Roman CYR"/>
              </w:rPr>
              <w:t xml:space="preserve"> статьи 53 </w:t>
            </w:r>
            <w:r w:rsidRPr="00EE1FB3">
              <w:t xml:space="preserve">Градостроительного кодекса Российской Федерации (в редакции Федерального закона </w:t>
            </w:r>
            <w:r w:rsidRPr="00EE1FB3">
              <w:rPr>
                <w:rFonts w:eastAsiaTheme="minorHAnsi"/>
                <w:bCs/>
                <w:lang w:eastAsia="en-US"/>
              </w:rPr>
              <w:t>от 26.12.2024 № 486-ФЗ), представляется нецелесообразным. Р</w:t>
            </w:r>
            <w:r w:rsidRPr="00EE1FB3">
              <w:t>азработка</w:t>
            </w:r>
            <w:r>
              <w:t xml:space="preserve"> проекта закона Камчатского края, направленного на приведение статьи 10 названного краевого Закона в соответствие с положениями в статьи 292 Градостроительного кодекса Российской Федерации (в редакции Федерального закона № 486-ФЗ), запланирована Главным управлением по правовому обеспечению деятельности Законодательного Собрания Камчатского края</w:t>
            </w:r>
          </w:p>
        </w:tc>
      </w:tr>
    </w:tbl>
    <w:p w:rsidR="00110A9D" w:rsidRDefault="00110A9D" w:rsidP="00110A9D"/>
    <w:p w:rsidR="00110A9D" w:rsidRDefault="00110A9D" w:rsidP="00110A9D">
      <w:pPr>
        <w:pStyle w:val="a4"/>
        <w:ind w:left="0"/>
        <w:jc w:val="center"/>
        <w:rPr>
          <w:b/>
        </w:rPr>
      </w:pPr>
      <w:r>
        <w:rPr>
          <w:b/>
          <w:lang w:val="en-US"/>
        </w:rPr>
        <w:t>VII</w:t>
      </w:r>
      <w:r w:rsidRPr="006918DE">
        <w:rPr>
          <w:b/>
        </w:rPr>
        <w:t>.</w:t>
      </w:r>
      <w:r>
        <w:rPr>
          <w:b/>
        </w:rPr>
        <w:t xml:space="preserve"> ВОПРОСЫ, ВНЕСЕННЫЕ НА РАССМОТРЕНИЕ ПРЕЗИДИУМА ЗАКОНОДАТЕЛЬНОГО СОБРАНИЯ </w:t>
      </w:r>
    </w:p>
    <w:p w:rsidR="00110A9D" w:rsidRPr="00F6636F" w:rsidRDefault="00110A9D" w:rsidP="00110A9D">
      <w:pPr>
        <w:pStyle w:val="a4"/>
        <w:ind w:left="0"/>
        <w:jc w:val="center"/>
        <w:rPr>
          <w:b/>
          <w:sz w:val="16"/>
          <w:szCs w:val="16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3308"/>
        <w:gridCol w:w="5778"/>
        <w:gridCol w:w="2779"/>
        <w:gridCol w:w="2699"/>
      </w:tblGrid>
      <w:tr w:rsidR="00110A9D" w:rsidTr="00110A9D">
        <w:tc>
          <w:tcPr>
            <w:tcW w:w="3308" w:type="dxa"/>
          </w:tcPr>
          <w:p w:rsidR="00110A9D" w:rsidRDefault="00110A9D" w:rsidP="00110A9D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Количество подготовленных проектов обращений Президиума Законодательного Собрания</w:t>
            </w:r>
          </w:p>
        </w:tc>
        <w:tc>
          <w:tcPr>
            <w:tcW w:w="5778" w:type="dxa"/>
          </w:tcPr>
          <w:p w:rsidR="00110A9D" w:rsidRDefault="00110A9D" w:rsidP="00110A9D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Количество отзывов на проекты федеральных законов, законодательных инициатив, обращений субъектов РФ</w:t>
            </w:r>
          </w:p>
        </w:tc>
        <w:tc>
          <w:tcPr>
            <w:tcW w:w="2779" w:type="dxa"/>
          </w:tcPr>
          <w:p w:rsidR="00110A9D" w:rsidRDefault="00110A9D" w:rsidP="00110A9D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Количество других вопросов, в том числе о согласовании постановлений Правительства Камчатского края </w:t>
            </w:r>
          </w:p>
        </w:tc>
        <w:tc>
          <w:tcPr>
            <w:tcW w:w="2699" w:type="dxa"/>
          </w:tcPr>
          <w:p w:rsidR="00110A9D" w:rsidRDefault="00110A9D" w:rsidP="00110A9D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110A9D" w:rsidTr="00110A9D">
        <w:tc>
          <w:tcPr>
            <w:tcW w:w="3308" w:type="dxa"/>
          </w:tcPr>
          <w:p w:rsidR="00110A9D" w:rsidRDefault="002F13C0" w:rsidP="00110A9D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778" w:type="dxa"/>
          </w:tcPr>
          <w:p w:rsidR="00110A9D" w:rsidRDefault="002F13C0" w:rsidP="001A1A1B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A1A1B">
              <w:rPr>
                <w:b/>
              </w:rPr>
              <w:t>8</w:t>
            </w:r>
          </w:p>
        </w:tc>
        <w:tc>
          <w:tcPr>
            <w:tcW w:w="2779" w:type="dxa"/>
          </w:tcPr>
          <w:p w:rsidR="00110A9D" w:rsidRDefault="0012501F" w:rsidP="00110A9D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699" w:type="dxa"/>
          </w:tcPr>
          <w:p w:rsidR="00110A9D" w:rsidRDefault="0012501F" w:rsidP="001A1A1B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A1A1B">
              <w:rPr>
                <w:b/>
              </w:rPr>
              <w:t>3</w:t>
            </w:r>
          </w:p>
        </w:tc>
      </w:tr>
    </w:tbl>
    <w:p w:rsidR="00110A9D" w:rsidRDefault="00110A9D" w:rsidP="00110A9D">
      <w:pPr>
        <w:rPr>
          <w:sz w:val="16"/>
          <w:szCs w:val="16"/>
        </w:rPr>
      </w:pPr>
    </w:p>
    <w:p w:rsidR="00110A9D" w:rsidRDefault="00110A9D" w:rsidP="00110A9D">
      <w:pPr>
        <w:pStyle w:val="a4"/>
        <w:ind w:left="0"/>
        <w:jc w:val="center"/>
        <w:rPr>
          <w:b/>
          <w:lang w:val="en-US"/>
        </w:rPr>
      </w:pPr>
    </w:p>
    <w:p w:rsidR="00110A9D" w:rsidRPr="0068116C" w:rsidRDefault="00110A9D" w:rsidP="00110A9D">
      <w:pPr>
        <w:pStyle w:val="a4"/>
        <w:ind w:left="0"/>
        <w:jc w:val="center"/>
        <w:rPr>
          <w:b/>
        </w:rPr>
      </w:pPr>
      <w:r>
        <w:rPr>
          <w:b/>
          <w:lang w:val="en-US"/>
        </w:rPr>
        <w:t>VIII</w:t>
      </w:r>
      <w:r w:rsidRPr="006918DE">
        <w:rPr>
          <w:b/>
        </w:rPr>
        <w:t>.</w:t>
      </w:r>
      <w:r>
        <w:rPr>
          <w:b/>
        </w:rPr>
        <w:t xml:space="preserve"> ЗАСЕДАНИЯ ПОСТОЯННОГО КОМИТЕТА ЗАКОНОДАТЕЛЬНОГО СОБРАНИЯ</w:t>
      </w:r>
    </w:p>
    <w:p w:rsidR="00110A9D" w:rsidRPr="00254CE6" w:rsidRDefault="00110A9D" w:rsidP="00110A9D">
      <w:pPr>
        <w:pStyle w:val="a4"/>
        <w:ind w:left="0"/>
        <w:jc w:val="center"/>
        <w:rPr>
          <w:b/>
          <w:sz w:val="16"/>
          <w:szCs w:val="16"/>
        </w:rPr>
      </w:pPr>
    </w:p>
    <w:tbl>
      <w:tblPr>
        <w:tblStyle w:val="a7"/>
        <w:tblW w:w="14601" w:type="dxa"/>
        <w:tblInd w:w="562" w:type="dxa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4962"/>
        <w:gridCol w:w="6804"/>
      </w:tblGrid>
      <w:tr w:rsidR="00110A9D" w:rsidRPr="002203DA" w:rsidTr="00110A9D">
        <w:tc>
          <w:tcPr>
            <w:tcW w:w="567" w:type="dxa"/>
          </w:tcPr>
          <w:p w:rsidR="00110A9D" w:rsidRPr="002203DA" w:rsidRDefault="00110A9D" w:rsidP="00110A9D">
            <w:pPr>
              <w:pStyle w:val="a4"/>
              <w:ind w:left="0"/>
              <w:jc w:val="center"/>
              <w:rPr>
                <w:b/>
                <w:szCs w:val="28"/>
              </w:rPr>
            </w:pPr>
            <w:r w:rsidRPr="002203DA">
              <w:rPr>
                <w:b/>
                <w:szCs w:val="28"/>
              </w:rPr>
              <w:t>№</w:t>
            </w:r>
          </w:p>
          <w:p w:rsidR="00110A9D" w:rsidRPr="002203DA" w:rsidRDefault="00110A9D" w:rsidP="00110A9D">
            <w:pPr>
              <w:pStyle w:val="a4"/>
              <w:ind w:left="0"/>
              <w:jc w:val="center"/>
              <w:rPr>
                <w:b/>
                <w:szCs w:val="28"/>
              </w:rPr>
            </w:pPr>
            <w:r w:rsidRPr="002203DA">
              <w:rPr>
                <w:b/>
                <w:szCs w:val="28"/>
              </w:rPr>
              <w:t>п</w:t>
            </w:r>
            <w:r w:rsidRPr="002203DA">
              <w:rPr>
                <w:b/>
                <w:szCs w:val="28"/>
                <w:lang w:val="en-US"/>
              </w:rPr>
              <w:t>/</w:t>
            </w:r>
            <w:r w:rsidRPr="002203DA">
              <w:rPr>
                <w:b/>
                <w:szCs w:val="28"/>
              </w:rPr>
              <w:t>п</w:t>
            </w:r>
          </w:p>
        </w:tc>
        <w:tc>
          <w:tcPr>
            <w:tcW w:w="1134" w:type="dxa"/>
          </w:tcPr>
          <w:p w:rsidR="00110A9D" w:rsidRPr="002203DA" w:rsidRDefault="00110A9D" w:rsidP="00110A9D">
            <w:pPr>
              <w:pStyle w:val="a4"/>
              <w:ind w:left="0"/>
              <w:jc w:val="center"/>
              <w:rPr>
                <w:b/>
                <w:szCs w:val="28"/>
              </w:rPr>
            </w:pPr>
            <w:r w:rsidRPr="002203DA">
              <w:rPr>
                <w:b/>
                <w:szCs w:val="28"/>
              </w:rPr>
              <w:t xml:space="preserve">Дата </w:t>
            </w:r>
          </w:p>
          <w:p w:rsidR="00110A9D" w:rsidRPr="002203DA" w:rsidRDefault="00110A9D" w:rsidP="00110A9D">
            <w:pPr>
              <w:pStyle w:val="a4"/>
              <w:ind w:left="0"/>
              <w:jc w:val="center"/>
              <w:rPr>
                <w:b/>
                <w:szCs w:val="28"/>
              </w:rPr>
            </w:pPr>
            <w:r w:rsidRPr="002203DA">
              <w:rPr>
                <w:b/>
                <w:szCs w:val="28"/>
              </w:rPr>
              <w:t xml:space="preserve">проведения </w:t>
            </w:r>
          </w:p>
          <w:p w:rsidR="00110A9D" w:rsidRPr="002203DA" w:rsidRDefault="00110A9D" w:rsidP="00110A9D">
            <w:pPr>
              <w:pStyle w:val="a4"/>
              <w:ind w:left="0"/>
              <w:jc w:val="center"/>
              <w:rPr>
                <w:b/>
                <w:szCs w:val="28"/>
              </w:rPr>
            </w:pPr>
            <w:r w:rsidRPr="002203DA">
              <w:rPr>
                <w:b/>
                <w:szCs w:val="28"/>
              </w:rPr>
              <w:t>заседания</w:t>
            </w:r>
          </w:p>
        </w:tc>
        <w:tc>
          <w:tcPr>
            <w:tcW w:w="1134" w:type="dxa"/>
          </w:tcPr>
          <w:p w:rsidR="00110A9D" w:rsidRPr="002203DA" w:rsidRDefault="00110A9D" w:rsidP="00110A9D">
            <w:pPr>
              <w:pStyle w:val="a4"/>
              <w:ind w:left="0"/>
              <w:jc w:val="center"/>
              <w:rPr>
                <w:b/>
                <w:szCs w:val="28"/>
              </w:rPr>
            </w:pPr>
            <w:r w:rsidRPr="002203DA">
              <w:rPr>
                <w:b/>
                <w:szCs w:val="28"/>
              </w:rPr>
              <w:t xml:space="preserve">Форма </w:t>
            </w:r>
          </w:p>
          <w:p w:rsidR="00110A9D" w:rsidRPr="002203DA" w:rsidRDefault="00110A9D" w:rsidP="00110A9D">
            <w:pPr>
              <w:pStyle w:val="a4"/>
              <w:ind w:left="0"/>
              <w:jc w:val="center"/>
              <w:rPr>
                <w:b/>
                <w:szCs w:val="28"/>
              </w:rPr>
            </w:pPr>
            <w:r w:rsidRPr="002203DA">
              <w:rPr>
                <w:b/>
                <w:szCs w:val="28"/>
              </w:rPr>
              <w:t>заседания</w:t>
            </w:r>
          </w:p>
        </w:tc>
        <w:tc>
          <w:tcPr>
            <w:tcW w:w="4962" w:type="dxa"/>
          </w:tcPr>
          <w:p w:rsidR="00110A9D" w:rsidRPr="002203DA" w:rsidRDefault="00110A9D" w:rsidP="00110A9D">
            <w:pPr>
              <w:pStyle w:val="a4"/>
              <w:ind w:left="0" w:firstLine="181"/>
              <w:jc w:val="center"/>
              <w:rPr>
                <w:b/>
                <w:szCs w:val="28"/>
              </w:rPr>
            </w:pPr>
            <w:r w:rsidRPr="002203DA">
              <w:rPr>
                <w:b/>
                <w:szCs w:val="28"/>
              </w:rPr>
              <w:t>Рассмотренные вопросы</w:t>
            </w:r>
          </w:p>
        </w:tc>
        <w:tc>
          <w:tcPr>
            <w:tcW w:w="6804" w:type="dxa"/>
          </w:tcPr>
          <w:p w:rsidR="00110A9D" w:rsidRPr="002203DA" w:rsidRDefault="00110A9D" w:rsidP="00110A9D">
            <w:pPr>
              <w:pStyle w:val="a4"/>
              <w:ind w:left="0" w:firstLine="173"/>
              <w:jc w:val="center"/>
              <w:rPr>
                <w:b/>
                <w:szCs w:val="28"/>
              </w:rPr>
            </w:pPr>
            <w:r w:rsidRPr="002203DA">
              <w:rPr>
                <w:b/>
                <w:szCs w:val="28"/>
              </w:rPr>
              <w:t>Принятые решения</w:t>
            </w:r>
          </w:p>
        </w:tc>
      </w:tr>
      <w:tr w:rsidR="00110A9D" w:rsidRPr="002203DA" w:rsidTr="00110A9D">
        <w:trPr>
          <w:trHeight w:val="361"/>
        </w:trPr>
        <w:tc>
          <w:tcPr>
            <w:tcW w:w="567" w:type="dxa"/>
            <w:vMerge w:val="restart"/>
          </w:tcPr>
          <w:p w:rsidR="00110A9D" w:rsidRPr="002203DA" w:rsidRDefault="00110A9D" w:rsidP="00110A9D">
            <w:pPr>
              <w:pStyle w:val="a4"/>
              <w:numPr>
                <w:ilvl w:val="0"/>
                <w:numId w:val="10"/>
              </w:num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110A9D" w:rsidRPr="002203DA" w:rsidRDefault="002203DA" w:rsidP="00110A9D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30.01</w:t>
            </w:r>
          </w:p>
        </w:tc>
        <w:tc>
          <w:tcPr>
            <w:tcW w:w="1134" w:type="dxa"/>
            <w:vMerge w:val="restart"/>
          </w:tcPr>
          <w:p w:rsidR="00110A9D" w:rsidRPr="002203DA" w:rsidRDefault="002203DA" w:rsidP="00110A9D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очное</w:t>
            </w:r>
          </w:p>
        </w:tc>
        <w:tc>
          <w:tcPr>
            <w:tcW w:w="4962" w:type="dxa"/>
          </w:tcPr>
          <w:p w:rsidR="00110A9D" w:rsidRPr="002203DA" w:rsidRDefault="002203DA" w:rsidP="00110A9D">
            <w:pPr>
              <w:ind w:firstLine="181"/>
              <w:jc w:val="both"/>
              <w:rPr>
                <w:b/>
                <w:szCs w:val="28"/>
              </w:rPr>
            </w:pPr>
            <w:r w:rsidRPr="002203DA">
              <w:rPr>
                <w:szCs w:val="28"/>
              </w:rPr>
              <w:t>Об отдельных вопросах газификации и догазификации Камчатского края</w:t>
            </w:r>
          </w:p>
        </w:tc>
        <w:tc>
          <w:tcPr>
            <w:tcW w:w="6804" w:type="dxa"/>
          </w:tcPr>
          <w:p w:rsidR="002203DA" w:rsidRPr="002203DA" w:rsidRDefault="002203DA" w:rsidP="002203DA">
            <w:pPr>
              <w:ind w:firstLine="284"/>
              <w:jc w:val="both"/>
              <w:rPr>
                <w:szCs w:val="28"/>
              </w:rPr>
            </w:pPr>
            <w:r w:rsidRPr="002203DA">
              <w:rPr>
                <w:szCs w:val="28"/>
              </w:rPr>
              <w:t xml:space="preserve">Рекомендовать постоянному комитету Законодательного Собрания Камчатского края по строительству, транспорту, энергетике и вопросам жилищно-коммунального хозяйства совместно с </w:t>
            </w:r>
            <w:r w:rsidRPr="002203DA">
              <w:rPr>
                <w:rFonts w:eastAsiaTheme="minorHAnsi"/>
                <w:szCs w:val="28"/>
                <w:lang w:eastAsia="en-US"/>
              </w:rPr>
              <w:t>Министерством жилищно-коммунального хозяйства и энергетики Камчатского края:</w:t>
            </w:r>
          </w:p>
          <w:p w:rsidR="002203DA" w:rsidRPr="002203DA" w:rsidRDefault="002203DA" w:rsidP="002203DA">
            <w:pPr>
              <w:ind w:firstLine="284"/>
              <w:jc w:val="both"/>
              <w:rPr>
                <w:rFonts w:eastAsiaTheme="minorHAnsi"/>
                <w:szCs w:val="28"/>
                <w:lang w:eastAsia="en-US"/>
              </w:rPr>
            </w:pPr>
            <w:r w:rsidRPr="002203DA">
              <w:rPr>
                <w:szCs w:val="28"/>
              </w:rPr>
              <w:t xml:space="preserve">1) рассмотреть целесообразность увеличения лимитов бюджетных обязательств на предоставление субсидии </w:t>
            </w:r>
            <w:r w:rsidRPr="002203DA">
              <w:rPr>
                <w:rFonts w:eastAsiaTheme="minorHAnsi"/>
                <w:szCs w:val="28"/>
                <w:lang w:eastAsia="en-US"/>
              </w:rPr>
              <w:t>юридическим лицам и индивидуальным предпринимателям в целях возмещения затрат на выполнение работ и оказание услуг по приобретению, установке и монтажу газоиспользующего оборудования и (или) строительству газопроводов внутри земельных участков негазифицированных домовладений, расположенных вблизи внутрипоселковых газопроводов, гражданам, проживающим в Камчатском крае;</w:t>
            </w:r>
          </w:p>
          <w:p w:rsidR="002203DA" w:rsidRPr="002203DA" w:rsidRDefault="002203DA" w:rsidP="002203DA">
            <w:pPr>
              <w:ind w:firstLine="284"/>
              <w:jc w:val="both"/>
              <w:rPr>
                <w:szCs w:val="28"/>
              </w:rPr>
            </w:pPr>
            <w:r w:rsidRPr="002203DA">
              <w:rPr>
                <w:szCs w:val="28"/>
              </w:rPr>
              <w:t xml:space="preserve">2) рассмотреть необходимость изменения механизма предоставления субсидий </w:t>
            </w:r>
            <w:r w:rsidRPr="002203DA">
              <w:rPr>
                <w:rFonts w:eastAsiaTheme="minorHAnsi"/>
                <w:szCs w:val="28"/>
                <w:lang w:eastAsia="en-US"/>
              </w:rPr>
              <w:t>в целях возмещения затрат на выполнение работ и оказание услуг по приобретению, установке и монтажу газоиспользующего оборудования и (или) строительству газопроводов (предоставление субсидии гражданам, а не юридическим лицам и предпринимателям).</w:t>
            </w:r>
          </w:p>
          <w:p w:rsidR="00110A9D" w:rsidRPr="002203DA" w:rsidRDefault="00110A9D" w:rsidP="00110A9D">
            <w:pPr>
              <w:pStyle w:val="a4"/>
              <w:ind w:left="0" w:firstLine="173"/>
              <w:jc w:val="both"/>
              <w:rPr>
                <w:b/>
                <w:szCs w:val="28"/>
              </w:rPr>
            </w:pPr>
          </w:p>
        </w:tc>
      </w:tr>
      <w:tr w:rsidR="00110A9D" w:rsidRPr="002203DA" w:rsidTr="00110A9D">
        <w:trPr>
          <w:trHeight w:val="361"/>
        </w:trPr>
        <w:tc>
          <w:tcPr>
            <w:tcW w:w="567" w:type="dxa"/>
            <w:vMerge/>
          </w:tcPr>
          <w:p w:rsidR="00110A9D" w:rsidRPr="002203DA" w:rsidRDefault="00110A9D" w:rsidP="00110A9D">
            <w:pPr>
              <w:pStyle w:val="a4"/>
              <w:numPr>
                <w:ilvl w:val="0"/>
                <w:numId w:val="10"/>
              </w:num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vMerge/>
          </w:tcPr>
          <w:p w:rsidR="00110A9D" w:rsidRPr="002203DA" w:rsidRDefault="00110A9D" w:rsidP="00110A9D">
            <w:pPr>
              <w:pStyle w:val="a4"/>
              <w:ind w:left="0"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110A9D" w:rsidRPr="002203DA" w:rsidRDefault="00110A9D" w:rsidP="00110A9D">
            <w:pPr>
              <w:pStyle w:val="a4"/>
              <w:ind w:left="0"/>
              <w:jc w:val="center"/>
              <w:rPr>
                <w:szCs w:val="28"/>
              </w:rPr>
            </w:pPr>
          </w:p>
        </w:tc>
        <w:tc>
          <w:tcPr>
            <w:tcW w:w="4962" w:type="dxa"/>
          </w:tcPr>
          <w:p w:rsidR="00110A9D" w:rsidRPr="002203DA" w:rsidRDefault="002203DA" w:rsidP="00110A9D">
            <w:pPr>
              <w:pStyle w:val="a4"/>
              <w:ind w:left="0" w:firstLine="181"/>
              <w:jc w:val="both"/>
              <w:rPr>
                <w:b/>
                <w:szCs w:val="28"/>
              </w:rPr>
            </w:pPr>
            <w:r w:rsidRPr="002203DA">
              <w:rPr>
                <w:szCs w:val="28"/>
              </w:rPr>
              <w:t>О реализации на территории Камчатского края национального проекта "Цифровая экономика"</w:t>
            </w:r>
          </w:p>
        </w:tc>
        <w:tc>
          <w:tcPr>
            <w:tcW w:w="6804" w:type="dxa"/>
          </w:tcPr>
          <w:p w:rsidR="002203DA" w:rsidRPr="002203DA" w:rsidRDefault="002203DA" w:rsidP="002203DA">
            <w:pPr>
              <w:ind w:firstLine="284"/>
              <w:jc w:val="both"/>
              <w:rPr>
                <w:szCs w:val="28"/>
              </w:rPr>
            </w:pPr>
            <w:r w:rsidRPr="002203DA">
              <w:rPr>
                <w:szCs w:val="28"/>
              </w:rPr>
              <w:t>Информацию Министерства цифрового развития Камчатского края принять к сведению.</w:t>
            </w:r>
          </w:p>
          <w:p w:rsidR="00110A9D" w:rsidRPr="002203DA" w:rsidRDefault="00110A9D" w:rsidP="00110A9D">
            <w:pPr>
              <w:pStyle w:val="a4"/>
              <w:ind w:left="0" w:firstLine="173"/>
              <w:jc w:val="both"/>
              <w:rPr>
                <w:b/>
                <w:szCs w:val="28"/>
              </w:rPr>
            </w:pPr>
          </w:p>
        </w:tc>
      </w:tr>
      <w:tr w:rsidR="00110A9D" w:rsidRPr="002203DA" w:rsidTr="00110A9D">
        <w:trPr>
          <w:trHeight w:val="361"/>
        </w:trPr>
        <w:tc>
          <w:tcPr>
            <w:tcW w:w="567" w:type="dxa"/>
            <w:vMerge/>
          </w:tcPr>
          <w:p w:rsidR="00110A9D" w:rsidRPr="002203DA" w:rsidRDefault="00110A9D" w:rsidP="00110A9D">
            <w:pPr>
              <w:pStyle w:val="a4"/>
              <w:numPr>
                <w:ilvl w:val="0"/>
                <w:numId w:val="10"/>
              </w:num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vMerge/>
          </w:tcPr>
          <w:p w:rsidR="00110A9D" w:rsidRPr="002203DA" w:rsidRDefault="00110A9D" w:rsidP="00110A9D">
            <w:pPr>
              <w:pStyle w:val="a4"/>
              <w:ind w:left="0"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110A9D" w:rsidRPr="002203DA" w:rsidRDefault="00110A9D" w:rsidP="00110A9D">
            <w:pPr>
              <w:pStyle w:val="a4"/>
              <w:ind w:left="0"/>
              <w:jc w:val="center"/>
              <w:rPr>
                <w:szCs w:val="28"/>
              </w:rPr>
            </w:pPr>
          </w:p>
        </w:tc>
        <w:tc>
          <w:tcPr>
            <w:tcW w:w="4962" w:type="dxa"/>
          </w:tcPr>
          <w:p w:rsidR="00110A9D" w:rsidRPr="002203DA" w:rsidRDefault="002203DA" w:rsidP="00110A9D">
            <w:pPr>
              <w:pStyle w:val="a4"/>
              <w:ind w:left="0" w:firstLine="181"/>
              <w:jc w:val="both"/>
              <w:rPr>
                <w:b/>
                <w:szCs w:val="28"/>
              </w:rPr>
            </w:pPr>
            <w:r w:rsidRPr="002203DA">
              <w:rPr>
                <w:szCs w:val="28"/>
              </w:rPr>
              <w:t>О плане работы постоянного комитета Законодательного Собрания Камчатского края по строительству, транспорту, энергетике и вопросам жилищно-коммунального хозяйства на 2025 год</w:t>
            </w:r>
          </w:p>
        </w:tc>
        <w:tc>
          <w:tcPr>
            <w:tcW w:w="6804" w:type="dxa"/>
          </w:tcPr>
          <w:p w:rsidR="002203DA" w:rsidRPr="002203DA" w:rsidRDefault="002203DA" w:rsidP="002203DA">
            <w:pPr>
              <w:pStyle w:val="Style1"/>
              <w:widowControl/>
              <w:spacing w:line="240" w:lineRule="auto"/>
              <w:ind w:firstLine="323"/>
              <w:jc w:val="both"/>
              <w:rPr>
                <w:rStyle w:val="FontStyle14"/>
                <w:rFonts w:eastAsia="Arial Unicode MS"/>
                <w:sz w:val="24"/>
                <w:szCs w:val="28"/>
              </w:rPr>
            </w:pPr>
            <w:r w:rsidRPr="002203DA">
              <w:rPr>
                <w:rFonts w:eastAsia="Times New Roman"/>
                <w:szCs w:val="28"/>
              </w:rPr>
              <w:t xml:space="preserve">Утвердить план работы </w:t>
            </w:r>
            <w:r w:rsidRPr="002203DA">
              <w:rPr>
                <w:rStyle w:val="FontStyle14"/>
                <w:rFonts w:eastAsia="Arial Unicode MS"/>
                <w:sz w:val="24"/>
                <w:szCs w:val="28"/>
              </w:rPr>
              <w:t>постоянного комитета Законодательного Собрания Камчатского края по строительству, транспорту, энергетике и вопросам жилищно-коммунального хозяйства на 2025 год.</w:t>
            </w:r>
          </w:p>
          <w:p w:rsidR="00110A9D" w:rsidRPr="002203DA" w:rsidRDefault="00110A9D" w:rsidP="00110A9D">
            <w:pPr>
              <w:pStyle w:val="a4"/>
              <w:ind w:left="0" w:firstLine="173"/>
              <w:jc w:val="both"/>
              <w:rPr>
                <w:b/>
                <w:szCs w:val="28"/>
              </w:rPr>
            </w:pPr>
          </w:p>
        </w:tc>
      </w:tr>
      <w:tr w:rsidR="00D813E1" w:rsidRPr="002203DA" w:rsidTr="00110A9D">
        <w:trPr>
          <w:trHeight w:val="361"/>
        </w:trPr>
        <w:tc>
          <w:tcPr>
            <w:tcW w:w="567" w:type="dxa"/>
            <w:vMerge w:val="restart"/>
          </w:tcPr>
          <w:p w:rsidR="00D813E1" w:rsidRPr="002203DA" w:rsidRDefault="00D813E1" w:rsidP="00110A9D">
            <w:pPr>
              <w:pStyle w:val="a4"/>
              <w:numPr>
                <w:ilvl w:val="0"/>
                <w:numId w:val="10"/>
              </w:numPr>
              <w:jc w:val="center"/>
              <w:rPr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D813E1" w:rsidRPr="002203DA" w:rsidRDefault="00D813E1" w:rsidP="00110A9D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19.02</w:t>
            </w:r>
          </w:p>
        </w:tc>
        <w:tc>
          <w:tcPr>
            <w:tcW w:w="1134" w:type="dxa"/>
            <w:vMerge w:val="restart"/>
          </w:tcPr>
          <w:p w:rsidR="00D813E1" w:rsidRPr="002203DA" w:rsidRDefault="00D813E1" w:rsidP="00110A9D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очное </w:t>
            </w:r>
          </w:p>
        </w:tc>
        <w:tc>
          <w:tcPr>
            <w:tcW w:w="4962" w:type="dxa"/>
          </w:tcPr>
          <w:p w:rsidR="00D813E1" w:rsidRPr="00D813E1" w:rsidRDefault="00D813E1" w:rsidP="00D813E1">
            <w:pPr>
              <w:pStyle w:val="a4"/>
              <w:ind w:left="0" w:firstLine="181"/>
              <w:jc w:val="both"/>
            </w:pPr>
            <w:r w:rsidRPr="00D813E1">
              <w:t>О проекте Закона Камчатского края "О внесении изменения в ст</w:t>
            </w:r>
            <w:r>
              <w:t xml:space="preserve">атью 5 Закона Камчатского края </w:t>
            </w:r>
            <w:r w:rsidRPr="00D813E1">
              <w:t>"О региональных стандартах, применяемых при определении прав граждан на субсидии на оплату жилого помещения и коммунальных услуг и расчете их размеров"</w:t>
            </w:r>
          </w:p>
        </w:tc>
        <w:tc>
          <w:tcPr>
            <w:tcW w:w="6804" w:type="dxa"/>
          </w:tcPr>
          <w:p w:rsidR="00D813E1" w:rsidRPr="00D813E1" w:rsidRDefault="00D813E1" w:rsidP="00110A9D">
            <w:pPr>
              <w:ind w:firstLine="173"/>
              <w:jc w:val="both"/>
            </w:pPr>
            <w:r w:rsidRPr="00D813E1">
              <w:t>Рекомендовать сессии принять закон в двух чтениях</w:t>
            </w:r>
          </w:p>
        </w:tc>
      </w:tr>
      <w:tr w:rsidR="002F13C0" w:rsidRPr="002203DA" w:rsidTr="002F13C0">
        <w:trPr>
          <w:trHeight w:val="1196"/>
        </w:trPr>
        <w:tc>
          <w:tcPr>
            <w:tcW w:w="567" w:type="dxa"/>
            <w:vMerge/>
          </w:tcPr>
          <w:p w:rsidR="002F13C0" w:rsidRPr="002203DA" w:rsidRDefault="002F13C0" w:rsidP="00110A9D">
            <w:pPr>
              <w:pStyle w:val="a4"/>
              <w:numPr>
                <w:ilvl w:val="0"/>
                <w:numId w:val="10"/>
              </w:num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vMerge/>
          </w:tcPr>
          <w:p w:rsidR="002F13C0" w:rsidRPr="002203DA" w:rsidRDefault="002F13C0" w:rsidP="00110A9D">
            <w:pPr>
              <w:pStyle w:val="a4"/>
              <w:ind w:left="0"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2F13C0" w:rsidRPr="002203DA" w:rsidRDefault="002F13C0" w:rsidP="00110A9D">
            <w:pPr>
              <w:pStyle w:val="a4"/>
              <w:ind w:left="0"/>
              <w:jc w:val="center"/>
              <w:rPr>
                <w:szCs w:val="28"/>
              </w:rPr>
            </w:pPr>
          </w:p>
        </w:tc>
        <w:tc>
          <w:tcPr>
            <w:tcW w:w="4962" w:type="dxa"/>
          </w:tcPr>
          <w:p w:rsidR="002F13C0" w:rsidRPr="00D813E1" w:rsidRDefault="002F13C0" w:rsidP="00110A9D">
            <w:pPr>
              <w:pStyle w:val="a4"/>
              <w:ind w:left="0" w:firstLine="181"/>
              <w:jc w:val="both"/>
              <w:rPr>
                <w:b/>
              </w:rPr>
            </w:pPr>
            <w:r w:rsidRPr="00D813E1">
              <w:t>О правоприменении и совершенствовании положений Закона Камчатского края от 21.12.2017 № 185 "Об обеспечении тишины и покоя граждан в Камчатском крае</w:t>
            </w:r>
            <w:r>
              <w:t>"</w:t>
            </w:r>
          </w:p>
        </w:tc>
        <w:tc>
          <w:tcPr>
            <w:tcW w:w="6804" w:type="dxa"/>
          </w:tcPr>
          <w:p w:rsidR="002F13C0" w:rsidRPr="002203DA" w:rsidRDefault="002F13C0" w:rsidP="00110A9D">
            <w:pPr>
              <w:ind w:firstLine="173"/>
              <w:jc w:val="both"/>
              <w:rPr>
                <w:b/>
                <w:szCs w:val="28"/>
              </w:rPr>
            </w:pPr>
            <w:r w:rsidRPr="00D813E1">
              <w:rPr>
                <w:szCs w:val="28"/>
              </w:rPr>
              <w:t xml:space="preserve">Рекомендовать комитету продолжить работу по совершенствованию </w:t>
            </w:r>
            <w:r>
              <w:rPr>
                <w:szCs w:val="28"/>
              </w:rPr>
              <w:t xml:space="preserve">положений </w:t>
            </w:r>
            <w:r w:rsidRPr="00D813E1">
              <w:rPr>
                <w:szCs w:val="28"/>
              </w:rPr>
              <w:t>Закона Камчатского края от</w:t>
            </w:r>
            <w:r>
              <w:rPr>
                <w:b/>
                <w:szCs w:val="28"/>
              </w:rPr>
              <w:t xml:space="preserve"> </w:t>
            </w:r>
            <w:r w:rsidRPr="00D813E1">
              <w:t>21.12.2017 № 185 "Об обеспечении тишины и покоя граждан в Камчатском крае</w:t>
            </w:r>
            <w:r>
              <w:t>"</w:t>
            </w:r>
          </w:p>
        </w:tc>
      </w:tr>
    </w:tbl>
    <w:p w:rsidR="00110A9D" w:rsidRPr="00254CE6" w:rsidRDefault="00110A9D" w:rsidP="00110A9D">
      <w:pPr>
        <w:pStyle w:val="a4"/>
        <w:ind w:left="0"/>
        <w:jc w:val="center"/>
        <w:rPr>
          <w:b/>
          <w:sz w:val="16"/>
          <w:szCs w:val="16"/>
        </w:rPr>
      </w:pPr>
    </w:p>
    <w:p w:rsidR="00110A9D" w:rsidRDefault="00110A9D" w:rsidP="00110A9D">
      <w:pPr>
        <w:pStyle w:val="a4"/>
        <w:ind w:left="0"/>
        <w:jc w:val="center"/>
        <w:rPr>
          <w:b/>
        </w:rPr>
      </w:pPr>
      <w:r>
        <w:rPr>
          <w:b/>
        </w:rPr>
        <w:t>Участие членов постоянного комитета Законодательного Собрания в заседаниях:</w:t>
      </w:r>
    </w:p>
    <w:tbl>
      <w:tblPr>
        <w:tblW w:w="9781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658"/>
        <w:gridCol w:w="2835"/>
        <w:gridCol w:w="2551"/>
      </w:tblGrid>
      <w:tr w:rsidR="00110A9D" w:rsidRPr="00254CE6" w:rsidTr="007502CD">
        <w:tc>
          <w:tcPr>
            <w:tcW w:w="737" w:type="dxa"/>
            <w:vMerge w:val="restart"/>
            <w:shd w:val="clear" w:color="auto" w:fill="auto"/>
          </w:tcPr>
          <w:p w:rsidR="00110A9D" w:rsidRDefault="00110A9D" w:rsidP="00110A9D">
            <w:pPr>
              <w:jc w:val="center"/>
            </w:pPr>
            <w:r w:rsidRPr="00254CE6">
              <w:t>№</w:t>
            </w:r>
          </w:p>
          <w:p w:rsidR="00110A9D" w:rsidRPr="00254CE6" w:rsidRDefault="00110A9D" w:rsidP="00110A9D">
            <w:pPr>
              <w:jc w:val="center"/>
            </w:pPr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3658" w:type="dxa"/>
            <w:vMerge w:val="restart"/>
            <w:shd w:val="clear" w:color="auto" w:fill="auto"/>
          </w:tcPr>
          <w:p w:rsidR="00110A9D" w:rsidRDefault="00110A9D" w:rsidP="00110A9D">
            <w:pPr>
              <w:jc w:val="center"/>
            </w:pPr>
            <w:r w:rsidRPr="00254CE6">
              <w:t>Ф.И.О. депутата</w:t>
            </w:r>
            <w:r>
              <w:t xml:space="preserve"> </w:t>
            </w:r>
          </w:p>
          <w:p w:rsidR="00110A9D" w:rsidRPr="00254CE6" w:rsidRDefault="00110A9D" w:rsidP="00110A9D">
            <w:pPr>
              <w:jc w:val="center"/>
            </w:pPr>
            <w:r>
              <w:t>Законодательного Собрания</w:t>
            </w:r>
          </w:p>
        </w:tc>
        <w:tc>
          <w:tcPr>
            <w:tcW w:w="5386" w:type="dxa"/>
            <w:gridSpan w:val="2"/>
          </w:tcPr>
          <w:p w:rsidR="00110A9D" w:rsidRPr="00254CE6" w:rsidRDefault="00110A9D" w:rsidP="00110A9D">
            <w:pPr>
              <w:jc w:val="center"/>
            </w:pPr>
            <w:r w:rsidRPr="00254CE6">
              <w:t>Дата проведения заседания</w:t>
            </w:r>
          </w:p>
        </w:tc>
      </w:tr>
      <w:tr w:rsidR="007502CD" w:rsidRPr="00F4588A" w:rsidTr="007502CD">
        <w:tc>
          <w:tcPr>
            <w:tcW w:w="737" w:type="dxa"/>
            <w:vMerge/>
            <w:shd w:val="clear" w:color="auto" w:fill="auto"/>
          </w:tcPr>
          <w:p w:rsidR="007502CD" w:rsidRPr="00F4588A" w:rsidRDefault="007502CD" w:rsidP="00110A9D">
            <w:pPr>
              <w:jc w:val="center"/>
            </w:pPr>
          </w:p>
        </w:tc>
        <w:tc>
          <w:tcPr>
            <w:tcW w:w="3658" w:type="dxa"/>
            <w:vMerge/>
            <w:shd w:val="clear" w:color="auto" w:fill="auto"/>
          </w:tcPr>
          <w:p w:rsidR="007502CD" w:rsidRPr="00F4588A" w:rsidRDefault="007502CD" w:rsidP="00110A9D">
            <w:pPr>
              <w:jc w:val="center"/>
            </w:pPr>
          </w:p>
        </w:tc>
        <w:tc>
          <w:tcPr>
            <w:tcW w:w="2835" w:type="dxa"/>
          </w:tcPr>
          <w:p w:rsidR="007502CD" w:rsidRPr="00254CE6" w:rsidRDefault="007502CD" w:rsidP="00110A9D">
            <w:pPr>
              <w:jc w:val="center"/>
            </w:pPr>
            <w:r>
              <w:t>30</w:t>
            </w:r>
            <w:r w:rsidRPr="00254CE6">
              <w:t>.01</w:t>
            </w:r>
          </w:p>
        </w:tc>
        <w:tc>
          <w:tcPr>
            <w:tcW w:w="2551" w:type="dxa"/>
          </w:tcPr>
          <w:p w:rsidR="007502CD" w:rsidRPr="00254CE6" w:rsidRDefault="007502CD" w:rsidP="00110A9D">
            <w:pPr>
              <w:jc w:val="center"/>
            </w:pPr>
            <w:r>
              <w:t>19.02</w:t>
            </w:r>
          </w:p>
        </w:tc>
      </w:tr>
      <w:tr w:rsidR="007502CD" w:rsidRPr="00F4588A" w:rsidTr="007502CD">
        <w:trPr>
          <w:trHeight w:val="295"/>
        </w:trPr>
        <w:tc>
          <w:tcPr>
            <w:tcW w:w="737" w:type="dxa"/>
            <w:shd w:val="clear" w:color="auto" w:fill="auto"/>
          </w:tcPr>
          <w:p w:rsidR="007502CD" w:rsidRPr="00F4588A" w:rsidRDefault="007502CD" w:rsidP="00110A9D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3658" w:type="dxa"/>
            <w:shd w:val="clear" w:color="auto" w:fill="auto"/>
          </w:tcPr>
          <w:p w:rsidR="007502CD" w:rsidRPr="00F4588A" w:rsidRDefault="007502CD" w:rsidP="00110A9D">
            <w:r w:rsidRPr="00F4588A">
              <w:t>Кирносенко А.В.</w:t>
            </w:r>
          </w:p>
        </w:tc>
        <w:tc>
          <w:tcPr>
            <w:tcW w:w="2835" w:type="dxa"/>
          </w:tcPr>
          <w:p w:rsidR="007502CD" w:rsidRPr="00F4588A" w:rsidRDefault="007502CD" w:rsidP="00110A9D">
            <w:pPr>
              <w:jc w:val="center"/>
            </w:pPr>
            <w:r>
              <w:t>+</w:t>
            </w:r>
          </w:p>
        </w:tc>
        <w:tc>
          <w:tcPr>
            <w:tcW w:w="2551" w:type="dxa"/>
          </w:tcPr>
          <w:p w:rsidR="007502CD" w:rsidRPr="00F4588A" w:rsidRDefault="007502CD" w:rsidP="00110A9D">
            <w:pPr>
              <w:jc w:val="center"/>
            </w:pPr>
            <w:r>
              <w:t>+</w:t>
            </w:r>
          </w:p>
        </w:tc>
      </w:tr>
      <w:tr w:rsidR="007502CD" w:rsidRPr="00F4588A" w:rsidTr="007502CD">
        <w:trPr>
          <w:trHeight w:val="271"/>
        </w:trPr>
        <w:tc>
          <w:tcPr>
            <w:tcW w:w="737" w:type="dxa"/>
            <w:shd w:val="clear" w:color="auto" w:fill="auto"/>
          </w:tcPr>
          <w:p w:rsidR="007502CD" w:rsidRPr="00F4588A" w:rsidRDefault="007502CD" w:rsidP="00110A9D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3658" w:type="dxa"/>
            <w:shd w:val="clear" w:color="auto" w:fill="auto"/>
          </w:tcPr>
          <w:p w:rsidR="007502CD" w:rsidRPr="00F4588A" w:rsidRDefault="007502CD" w:rsidP="00110A9D">
            <w:r w:rsidRPr="00F4588A">
              <w:t xml:space="preserve">Давыдова А.В. </w:t>
            </w:r>
          </w:p>
        </w:tc>
        <w:tc>
          <w:tcPr>
            <w:tcW w:w="2835" w:type="dxa"/>
          </w:tcPr>
          <w:p w:rsidR="007502CD" w:rsidRPr="00F4588A" w:rsidRDefault="007502CD" w:rsidP="00110A9D">
            <w:pPr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7502CD" w:rsidRPr="00F4588A" w:rsidRDefault="007502CD" w:rsidP="00110A9D">
            <w:pPr>
              <w:jc w:val="center"/>
            </w:pPr>
            <w:r>
              <w:t>+</w:t>
            </w:r>
          </w:p>
        </w:tc>
      </w:tr>
      <w:tr w:rsidR="007502CD" w:rsidRPr="00F4588A" w:rsidTr="007502CD">
        <w:trPr>
          <w:trHeight w:val="271"/>
        </w:trPr>
        <w:tc>
          <w:tcPr>
            <w:tcW w:w="737" w:type="dxa"/>
            <w:shd w:val="clear" w:color="auto" w:fill="auto"/>
          </w:tcPr>
          <w:p w:rsidR="007502CD" w:rsidRPr="00F4588A" w:rsidRDefault="007502CD" w:rsidP="00110A9D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3658" w:type="dxa"/>
            <w:shd w:val="clear" w:color="auto" w:fill="auto"/>
          </w:tcPr>
          <w:p w:rsidR="007502CD" w:rsidRPr="00F4588A" w:rsidRDefault="007502CD" w:rsidP="00110A9D">
            <w:r>
              <w:t>Лозовский С.В.</w:t>
            </w:r>
          </w:p>
        </w:tc>
        <w:tc>
          <w:tcPr>
            <w:tcW w:w="2835" w:type="dxa"/>
          </w:tcPr>
          <w:p w:rsidR="007502CD" w:rsidRPr="00F4588A" w:rsidRDefault="007502CD" w:rsidP="00110A9D">
            <w:pPr>
              <w:jc w:val="center"/>
            </w:pPr>
            <w:r>
              <w:t>+</w:t>
            </w:r>
          </w:p>
        </w:tc>
        <w:tc>
          <w:tcPr>
            <w:tcW w:w="2551" w:type="dxa"/>
          </w:tcPr>
          <w:p w:rsidR="007502CD" w:rsidRPr="00F4588A" w:rsidRDefault="007502CD" w:rsidP="00110A9D">
            <w:pPr>
              <w:jc w:val="center"/>
            </w:pPr>
            <w:r>
              <w:t>+</w:t>
            </w:r>
          </w:p>
        </w:tc>
      </w:tr>
      <w:tr w:rsidR="007502CD" w:rsidRPr="00F4588A" w:rsidTr="007502CD">
        <w:trPr>
          <w:trHeight w:val="261"/>
        </w:trPr>
        <w:tc>
          <w:tcPr>
            <w:tcW w:w="737" w:type="dxa"/>
            <w:shd w:val="clear" w:color="auto" w:fill="auto"/>
          </w:tcPr>
          <w:p w:rsidR="007502CD" w:rsidRPr="00F4588A" w:rsidRDefault="007502CD" w:rsidP="00110A9D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3658" w:type="dxa"/>
            <w:shd w:val="clear" w:color="auto" w:fill="auto"/>
          </w:tcPr>
          <w:p w:rsidR="007502CD" w:rsidRPr="00F4588A" w:rsidRDefault="007502CD" w:rsidP="00110A9D">
            <w:r w:rsidRPr="00F4588A">
              <w:t>Бобровских Д.Н.</w:t>
            </w:r>
          </w:p>
        </w:tc>
        <w:tc>
          <w:tcPr>
            <w:tcW w:w="2835" w:type="dxa"/>
          </w:tcPr>
          <w:p w:rsidR="007502CD" w:rsidRPr="00F4588A" w:rsidRDefault="007502CD" w:rsidP="00110A9D">
            <w:pPr>
              <w:jc w:val="center"/>
            </w:pPr>
            <w:r>
              <w:t>+</w:t>
            </w:r>
          </w:p>
        </w:tc>
        <w:tc>
          <w:tcPr>
            <w:tcW w:w="2551" w:type="dxa"/>
          </w:tcPr>
          <w:p w:rsidR="007502CD" w:rsidRPr="00F4588A" w:rsidRDefault="007502CD" w:rsidP="00110A9D">
            <w:pPr>
              <w:jc w:val="center"/>
            </w:pPr>
            <w:r>
              <w:t>+</w:t>
            </w:r>
          </w:p>
        </w:tc>
      </w:tr>
      <w:tr w:rsidR="007502CD" w:rsidRPr="00F4588A" w:rsidTr="007502CD">
        <w:trPr>
          <w:trHeight w:val="265"/>
        </w:trPr>
        <w:tc>
          <w:tcPr>
            <w:tcW w:w="737" w:type="dxa"/>
            <w:shd w:val="clear" w:color="auto" w:fill="auto"/>
          </w:tcPr>
          <w:p w:rsidR="007502CD" w:rsidRPr="00F4588A" w:rsidRDefault="007502CD" w:rsidP="00110A9D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3658" w:type="dxa"/>
            <w:shd w:val="clear" w:color="auto" w:fill="auto"/>
          </w:tcPr>
          <w:p w:rsidR="007502CD" w:rsidRPr="00F4588A" w:rsidRDefault="007502CD" w:rsidP="00110A9D">
            <w:r w:rsidRPr="00F4588A">
              <w:t>Герасимова О.В.</w:t>
            </w:r>
          </w:p>
        </w:tc>
        <w:tc>
          <w:tcPr>
            <w:tcW w:w="2835" w:type="dxa"/>
          </w:tcPr>
          <w:p w:rsidR="007502CD" w:rsidRPr="00F4588A" w:rsidRDefault="007502CD" w:rsidP="00110A9D">
            <w:pPr>
              <w:jc w:val="center"/>
            </w:pPr>
            <w:r>
              <w:t>+</w:t>
            </w:r>
          </w:p>
        </w:tc>
        <w:tc>
          <w:tcPr>
            <w:tcW w:w="2551" w:type="dxa"/>
          </w:tcPr>
          <w:p w:rsidR="007502CD" w:rsidRPr="00F4588A" w:rsidRDefault="007502CD" w:rsidP="00110A9D">
            <w:pPr>
              <w:jc w:val="center"/>
            </w:pPr>
            <w:r>
              <w:t>-</w:t>
            </w:r>
          </w:p>
        </w:tc>
      </w:tr>
      <w:tr w:rsidR="007502CD" w:rsidRPr="00F4588A" w:rsidTr="007502CD">
        <w:trPr>
          <w:trHeight w:val="269"/>
        </w:trPr>
        <w:tc>
          <w:tcPr>
            <w:tcW w:w="737" w:type="dxa"/>
            <w:shd w:val="clear" w:color="auto" w:fill="auto"/>
          </w:tcPr>
          <w:p w:rsidR="007502CD" w:rsidRPr="00F4588A" w:rsidRDefault="007502CD" w:rsidP="00110A9D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3658" w:type="dxa"/>
            <w:shd w:val="clear" w:color="auto" w:fill="auto"/>
          </w:tcPr>
          <w:p w:rsidR="007502CD" w:rsidRPr="00F4588A" w:rsidRDefault="007502CD" w:rsidP="00110A9D">
            <w:r w:rsidRPr="00F4588A">
              <w:t>Коростелев Д.А.</w:t>
            </w:r>
          </w:p>
        </w:tc>
        <w:tc>
          <w:tcPr>
            <w:tcW w:w="2835" w:type="dxa"/>
          </w:tcPr>
          <w:p w:rsidR="007502CD" w:rsidRPr="00F4588A" w:rsidRDefault="007502CD" w:rsidP="00110A9D">
            <w:pPr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7502CD" w:rsidRPr="00F4588A" w:rsidRDefault="007502CD" w:rsidP="00110A9D">
            <w:pPr>
              <w:jc w:val="center"/>
            </w:pPr>
            <w:r>
              <w:t>+</w:t>
            </w:r>
          </w:p>
        </w:tc>
      </w:tr>
      <w:tr w:rsidR="007502CD" w:rsidRPr="00F4588A" w:rsidTr="007502CD">
        <w:trPr>
          <w:trHeight w:val="259"/>
        </w:trPr>
        <w:tc>
          <w:tcPr>
            <w:tcW w:w="737" w:type="dxa"/>
            <w:shd w:val="clear" w:color="auto" w:fill="auto"/>
          </w:tcPr>
          <w:p w:rsidR="007502CD" w:rsidRPr="00F4588A" w:rsidRDefault="007502CD" w:rsidP="00110A9D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3658" w:type="dxa"/>
            <w:shd w:val="clear" w:color="auto" w:fill="auto"/>
          </w:tcPr>
          <w:p w:rsidR="007502CD" w:rsidRPr="00F4588A" w:rsidRDefault="007502CD" w:rsidP="00110A9D">
            <w:r w:rsidRPr="00F4588A">
              <w:t>Ланин В.Н.</w:t>
            </w:r>
          </w:p>
        </w:tc>
        <w:tc>
          <w:tcPr>
            <w:tcW w:w="2835" w:type="dxa"/>
          </w:tcPr>
          <w:p w:rsidR="007502CD" w:rsidRPr="00F4588A" w:rsidRDefault="007502CD" w:rsidP="00110A9D">
            <w:pPr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7502CD" w:rsidRPr="00F4588A" w:rsidRDefault="007502CD" w:rsidP="00110A9D">
            <w:pPr>
              <w:jc w:val="center"/>
            </w:pPr>
            <w:r>
              <w:t>+</w:t>
            </w:r>
          </w:p>
        </w:tc>
      </w:tr>
      <w:tr w:rsidR="007502CD" w:rsidRPr="00F4588A" w:rsidTr="007502CD">
        <w:trPr>
          <w:trHeight w:val="249"/>
        </w:trPr>
        <w:tc>
          <w:tcPr>
            <w:tcW w:w="737" w:type="dxa"/>
            <w:shd w:val="clear" w:color="auto" w:fill="auto"/>
          </w:tcPr>
          <w:p w:rsidR="007502CD" w:rsidRPr="00F4588A" w:rsidRDefault="007502CD" w:rsidP="00110A9D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3658" w:type="dxa"/>
            <w:shd w:val="clear" w:color="auto" w:fill="auto"/>
          </w:tcPr>
          <w:p w:rsidR="007502CD" w:rsidRPr="00F4588A" w:rsidRDefault="007502CD" w:rsidP="00110A9D">
            <w:r w:rsidRPr="00F4588A">
              <w:t>Литвинов Р.Д.</w:t>
            </w:r>
          </w:p>
        </w:tc>
        <w:tc>
          <w:tcPr>
            <w:tcW w:w="2835" w:type="dxa"/>
          </w:tcPr>
          <w:p w:rsidR="007502CD" w:rsidRPr="00F4588A" w:rsidRDefault="007502CD" w:rsidP="00110A9D">
            <w:pPr>
              <w:jc w:val="center"/>
            </w:pPr>
            <w:r>
              <w:t>+</w:t>
            </w:r>
          </w:p>
        </w:tc>
        <w:tc>
          <w:tcPr>
            <w:tcW w:w="2551" w:type="dxa"/>
          </w:tcPr>
          <w:p w:rsidR="007502CD" w:rsidRPr="00F4588A" w:rsidRDefault="007502CD" w:rsidP="00110A9D">
            <w:pPr>
              <w:jc w:val="center"/>
            </w:pPr>
            <w:r>
              <w:t>+</w:t>
            </w:r>
          </w:p>
        </w:tc>
      </w:tr>
      <w:tr w:rsidR="007502CD" w:rsidRPr="00F4588A" w:rsidTr="007502CD">
        <w:trPr>
          <w:trHeight w:val="243"/>
        </w:trPr>
        <w:tc>
          <w:tcPr>
            <w:tcW w:w="737" w:type="dxa"/>
            <w:shd w:val="clear" w:color="auto" w:fill="auto"/>
          </w:tcPr>
          <w:p w:rsidR="007502CD" w:rsidRPr="00F4588A" w:rsidRDefault="007502CD" w:rsidP="00110A9D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3658" w:type="dxa"/>
            <w:shd w:val="clear" w:color="auto" w:fill="auto"/>
          </w:tcPr>
          <w:p w:rsidR="007502CD" w:rsidRPr="00F4588A" w:rsidRDefault="007502CD" w:rsidP="00110A9D">
            <w:r w:rsidRPr="00F4588A">
              <w:t>Толмачев И.Ю.</w:t>
            </w:r>
          </w:p>
        </w:tc>
        <w:tc>
          <w:tcPr>
            <w:tcW w:w="2835" w:type="dxa"/>
          </w:tcPr>
          <w:p w:rsidR="007502CD" w:rsidRPr="00F4588A" w:rsidRDefault="007502CD" w:rsidP="00110A9D">
            <w:pPr>
              <w:jc w:val="center"/>
            </w:pPr>
            <w:r>
              <w:t>+</w:t>
            </w:r>
          </w:p>
        </w:tc>
        <w:tc>
          <w:tcPr>
            <w:tcW w:w="2551" w:type="dxa"/>
          </w:tcPr>
          <w:p w:rsidR="007502CD" w:rsidRPr="00F4588A" w:rsidRDefault="007502CD" w:rsidP="00110A9D">
            <w:pPr>
              <w:jc w:val="center"/>
            </w:pPr>
            <w:r>
              <w:t>-</w:t>
            </w:r>
          </w:p>
        </w:tc>
      </w:tr>
      <w:tr w:rsidR="007502CD" w:rsidRPr="00F4588A" w:rsidTr="007502CD">
        <w:trPr>
          <w:trHeight w:val="234"/>
        </w:trPr>
        <w:tc>
          <w:tcPr>
            <w:tcW w:w="737" w:type="dxa"/>
            <w:shd w:val="clear" w:color="auto" w:fill="auto"/>
          </w:tcPr>
          <w:p w:rsidR="007502CD" w:rsidRPr="00F4588A" w:rsidRDefault="007502CD" w:rsidP="00110A9D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3658" w:type="dxa"/>
            <w:shd w:val="clear" w:color="auto" w:fill="auto"/>
          </w:tcPr>
          <w:p w:rsidR="007502CD" w:rsidRPr="00F4588A" w:rsidRDefault="007502CD" w:rsidP="00110A9D">
            <w:r w:rsidRPr="00F4588A">
              <w:t>Шадрин Д.А.</w:t>
            </w:r>
          </w:p>
        </w:tc>
        <w:tc>
          <w:tcPr>
            <w:tcW w:w="2835" w:type="dxa"/>
          </w:tcPr>
          <w:p w:rsidR="007502CD" w:rsidRPr="00F4588A" w:rsidRDefault="007502CD" w:rsidP="00110A9D">
            <w:pPr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7502CD" w:rsidRPr="00F4588A" w:rsidRDefault="007502CD" w:rsidP="00110A9D">
            <w:pPr>
              <w:jc w:val="center"/>
            </w:pPr>
            <w:r>
              <w:t>+</w:t>
            </w:r>
          </w:p>
        </w:tc>
      </w:tr>
    </w:tbl>
    <w:p w:rsidR="00110A9D" w:rsidRDefault="00110A9D" w:rsidP="00110A9D">
      <w:pPr>
        <w:pStyle w:val="a4"/>
        <w:ind w:left="0"/>
        <w:jc w:val="center"/>
        <w:rPr>
          <w:b/>
          <w:lang w:val="en-US"/>
        </w:rPr>
      </w:pPr>
    </w:p>
    <w:p w:rsidR="00110A9D" w:rsidRDefault="00110A9D" w:rsidP="00110A9D">
      <w:pPr>
        <w:pStyle w:val="a4"/>
        <w:ind w:left="0"/>
        <w:jc w:val="center"/>
        <w:rPr>
          <w:b/>
          <w:lang w:val="en-US"/>
        </w:rPr>
      </w:pPr>
    </w:p>
    <w:p w:rsidR="00110A9D" w:rsidRDefault="00110A9D" w:rsidP="00110A9D">
      <w:pPr>
        <w:pStyle w:val="a4"/>
        <w:ind w:left="0"/>
        <w:jc w:val="center"/>
        <w:rPr>
          <w:b/>
        </w:rPr>
      </w:pPr>
      <w:r>
        <w:rPr>
          <w:b/>
          <w:lang w:val="en-US"/>
        </w:rPr>
        <w:t>IX</w:t>
      </w:r>
      <w:r w:rsidRPr="007B0FE8">
        <w:rPr>
          <w:b/>
        </w:rPr>
        <w:t xml:space="preserve">. </w:t>
      </w:r>
      <w:r>
        <w:rPr>
          <w:b/>
        </w:rPr>
        <w:t>СЛУШАНИЯ, КРУГЛЫЕ СТОЛЫ, КОНФЕРЕНЦИИ, ФОРУМЫ, СОВЕЩАНИЯ И ИНЫЕ МЕРОПРИЯТИЯ</w:t>
      </w:r>
    </w:p>
    <w:p w:rsidR="00110A9D" w:rsidRDefault="00110A9D" w:rsidP="00110A9D">
      <w:pPr>
        <w:pStyle w:val="a4"/>
        <w:ind w:left="0"/>
        <w:jc w:val="center"/>
        <w:rPr>
          <w:b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0"/>
        <w:gridCol w:w="2268"/>
        <w:gridCol w:w="6804"/>
      </w:tblGrid>
      <w:tr w:rsidR="00110A9D" w:rsidRPr="001B6C79" w:rsidTr="007119BD">
        <w:trPr>
          <w:trHeight w:val="347"/>
        </w:trPr>
        <w:tc>
          <w:tcPr>
            <w:tcW w:w="562" w:type="dxa"/>
          </w:tcPr>
          <w:p w:rsidR="00110A9D" w:rsidRPr="001B6C79" w:rsidRDefault="00110A9D" w:rsidP="00110A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6C79">
              <w:rPr>
                <w:b/>
              </w:rPr>
              <w:t>№ п/п</w:t>
            </w:r>
          </w:p>
        </w:tc>
        <w:tc>
          <w:tcPr>
            <w:tcW w:w="5670" w:type="dxa"/>
          </w:tcPr>
          <w:p w:rsidR="00110A9D" w:rsidRPr="001B6C79" w:rsidRDefault="00110A9D" w:rsidP="00110A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6C79">
              <w:rPr>
                <w:b/>
              </w:rPr>
              <w:t>Содержание мероприятия</w:t>
            </w:r>
          </w:p>
        </w:tc>
        <w:tc>
          <w:tcPr>
            <w:tcW w:w="2268" w:type="dxa"/>
          </w:tcPr>
          <w:p w:rsidR="00110A9D" w:rsidRPr="009771E3" w:rsidRDefault="00110A9D" w:rsidP="00110A9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6C79">
              <w:rPr>
                <w:b/>
              </w:rPr>
              <w:t xml:space="preserve">Ответственный </w:t>
            </w:r>
            <w:r>
              <w:rPr>
                <w:b/>
              </w:rPr>
              <w:t>за подготовку и проведение</w:t>
            </w:r>
            <w:r w:rsidRPr="009771E3">
              <w:rPr>
                <w:b/>
              </w:rPr>
              <w:t>/</w:t>
            </w:r>
            <w:r>
              <w:rPr>
                <w:b/>
              </w:rPr>
              <w:t>форма участия депутата Законодательного Собрания</w:t>
            </w:r>
          </w:p>
        </w:tc>
        <w:tc>
          <w:tcPr>
            <w:tcW w:w="6804" w:type="dxa"/>
          </w:tcPr>
          <w:p w:rsidR="00110A9D" w:rsidRPr="001B6C79" w:rsidRDefault="00110A9D" w:rsidP="00110A9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6C79">
              <w:rPr>
                <w:b/>
              </w:rPr>
              <w:t>Принятые решения</w:t>
            </w:r>
          </w:p>
        </w:tc>
      </w:tr>
      <w:tr w:rsidR="00AF7169" w:rsidRPr="001B6C79" w:rsidTr="007119BD">
        <w:trPr>
          <w:trHeight w:val="347"/>
        </w:trPr>
        <w:tc>
          <w:tcPr>
            <w:tcW w:w="562" w:type="dxa"/>
          </w:tcPr>
          <w:p w:rsidR="00AF7169" w:rsidRPr="007119BD" w:rsidRDefault="00AF7169" w:rsidP="00AF7169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AF7169" w:rsidRDefault="00AF7169" w:rsidP="00AF7169">
            <w:pPr>
              <w:pStyle w:val="a4"/>
              <w:ind w:left="0"/>
              <w:jc w:val="both"/>
            </w:pPr>
            <w:r>
              <w:t xml:space="preserve">21.01 – рабочее совещание "О возможности применения однократной оплаты дополнительных мест багажа лицам, проживающим в селах Корякского округа, следующим до конечного пункта стыковочными рейсами АО "Камчатское авиапредприятие" </w:t>
            </w:r>
          </w:p>
        </w:tc>
        <w:tc>
          <w:tcPr>
            <w:tcW w:w="2268" w:type="dxa"/>
          </w:tcPr>
          <w:p w:rsidR="00AF7169" w:rsidRDefault="00AF7169" w:rsidP="00AF7169">
            <w:pPr>
              <w:pStyle w:val="a4"/>
              <w:ind w:left="0"/>
              <w:jc w:val="center"/>
            </w:pPr>
            <w:r>
              <w:t>Давыдова А.В.</w:t>
            </w:r>
          </w:p>
        </w:tc>
        <w:tc>
          <w:tcPr>
            <w:tcW w:w="6804" w:type="dxa"/>
          </w:tcPr>
          <w:p w:rsidR="00AF7169" w:rsidRPr="007119BD" w:rsidRDefault="003D0CCE" w:rsidP="00AF716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>
              <w:t>В работе</w:t>
            </w:r>
          </w:p>
        </w:tc>
      </w:tr>
      <w:tr w:rsidR="00AF7169" w:rsidRPr="001B6C79" w:rsidTr="007119BD">
        <w:trPr>
          <w:trHeight w:val="347"/>
        </w:trPr>
        <w:tc>
          <w:tcPr>
            <w:tcW w:w="562" w:type="dxa"/>
          </w:tcPr>
          <w:p w:rsidR="00AF7169" w:rsidRPr="007119BD" w:rsidRDefault="00AF7169" w:rsidP="00AF7169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AF7169" w:rsidRDefault="00AF7169" w:rsidP="00AF7169">
            <w:pPr>
              <w:pStyle w:val="a4"/>
              <w:ind w:left="0"/>
              <w:jc w:val="both"/>
            </w:pPr>
            <w:r>
              <w:t>21.01 – рабочее совещание "О возможности установления сниженной стоимости перелета до места жительства студентам из сел Корякского округа, обучающимся в высших и средне-специальных учебных заведениях Камчатского края, в период каникул"</w:t>
            </w:r>
          </w:p>
        </w:tc>
        <w:tc>
          <w:tcPr>
            <w:tcW w:w="2268" w:type="dxa"/>
          </w:tcPr>
          <w:p w:rsidR="00AF7169" w:rsidRDefault="00AF7169" w:rsidP="00AF7169">
            <w:pPr>
              <w:pStyle w:val="a4"/>
              <w:ind w:left="0"/>
              <w:jc w:val="center"/>
            </w:pPr>
            <w:r>
              <w:t>Давыдова А.В.</w:t>
            </w:r>
          </w:p>
        </w:tc>
        <w:tc>
          <w:tcPr>
            <w:tcW w:w="6804" w:type="dxa"/>
          </w:tcPr>
          <w:p w:rsidR="00AF7169" w:rsidRPr="007119BD" w:rsidRDefault="003D0CCE" w:rsidP="00AF716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>
              <w:t xml:space="preserve">В работе </w:t>
            </w:r>
          </w:p>
        </w:tc>
      </w:tr>
      <w:tr w:rsidR="00AF7169" w:rsidRPr="00110A9D" w:rsidTr="007119BD">
        <w:trPr>
          <w:trHeight w:val="347"/>
        </w:trPr>
        <w:tc>
          <w:tcPr>
            <w:tcW w:w="562" w:type="dxa"/>
          </w:tcPr>
          <w:p w:rsidR="00AF7169" w:rsidRPr="00110A9D" w:rsidRDefault="00AF7169" w:rsidP="00AF7169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AF7169" w:rsidRDefault="00AF7169" w:rsidP="00AF7169">
            <w:pPr>
              <w:pStyle w:val="a4"/>
              <w:ind w:left="0"/>
              <w:jc w:val="both"/>
            </w:pPr>
            <w:r>
              <w:t>21.01 – рабочая встреча в Министерстве здравоохранения КК по вопросу необходимости ремонта здания филиала Камчатского противотуберкулезного диспансера в Палане</w:t>
            </w:r>
          </w:p>
        </w:tc>
        <w:tc>
          <w:tcPr>
            <w:tcW w:w="2268" w:type="dxa"/>
          </w:tcPr>
          <w:p w:rsidR="00AF7169" w:rsidRDefault="00AF7169" w:rsidP="00AF7169">
            <w:pPr>
              <w:pStyle w:val="a4"/>
              <w:ind w:left="0"/>
              <w:jc w:val="center"/>
            </w:pPr>
            <w:r>
              <w:t>Давыдова А.В.</w:t>
            </w:r>
          </w:p>
        </w:tc>
        <w:tc>
          <w:tcPr>
            <w:tcW w:w="6804" w:type="dxa"/>
          </w:tcPr>
          <w:p w:rsidR="00AF7169" w:rsidRPr="00110A9D" w:rsidRDefault="00AF7169" w:rsidP="00AF716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>
              <w:t>На контроле, планирование встречи по данному вопросу с зампредом Правительства КК, курирующим данную сферу деятельности</w:t>
            </w:r>
            <w:r w:rsidR="008E253D">
              <w:t xml:space="preserve"> (см. п.8)</w:t>
            </w:r>
          </w:p>
        </w:tc>
      </w:tr>
      <w:tr w:rsidR="00AF7169" w:rsidRPr="00110A9D" w:rsidTr="007119BD">
        <w:trPr>
          <w:trHeight w:val="347"/>
        </w:trPr>
        <w:tc>
          <w:tcPr>
            <w:tcW w:w="562" w:type="dxa"/>
          </w:tcPr>
          <w:p w:rsidR="00AF7169" w:rsidRPr="00110A9D" w:rsidRDefault="00AF7169" w:rsidP="00AF7169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AF7169" w:rsidRDefault="00AF7169" w:rsidP="00AF7169">
            <w:pPr>
              <w:pStyle w:val="a4"/>
              <w:ind w:left="0"/>
              <w:jc w:val="both"/>
            </w:pPr>
            <w:r>
              <w:t>23-24.01 – семинар-практикум для представительных органов муниципальных образований в Камчатском крае</w:t>
            </w:r>
          </w:p>
        </w:tc>
        <w:tc>
          <w:tcPr>
            <w:tcW w:w="2268" w:type="dxa"/>
          </w:tcPr>
          <w:p w:rsidR="00AF7169" w:rsidRDefault="00AF7169" w:rsidP="00AF7169">
            <w:pPr>
              <w:pStyle w:val="a4"/>
              <w:ind w:left="0"/>
              <w:jc w:val="center"/>
            </w:pPr>
            <w:r>
              <w:t xml:space="preserve">Кирносенко А.В., </w:t>
            </w:r>
          </w:p>
          <w:p w:rsidR="00AF7169" w:rsidRDefault="00AF7169" w:rsidP="00AF7169">
            <w:pPr>
              <w:pStyle w:val="a4"/>
              <w:ind w:left="0"/>
              <w:jc w:val="center"/>
            </w:pPr>
            <w:r>
              <w:t>Лозовский С.В.</w:t>
            </w:r>
          </w:p>
        </w:tc>
        <w:tc>
          <w:tcPr>
            <w:tcW w:w="6804" w:type="dxa"/>
          </w:tcPr>
          <w:p w:rsidR="00AF7169" w:rsidRPr="008B2946" w:rsidRDefault="00AF7169" w:rsidP="00AF716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>
              <w:t>Выступление с докладом перед представительными органами муниципальных образований в Камчатском крае</w:t>
            </w:r>
          </w:p>
        </w:tc>
      </w:tr>
      <w:tr w:rsidR="00AF7169" w:rsidRPr="00110A9D" w:rsidTr="007119BD">
        <w:trPr>
          <w:trHeight w:val="347"/>
        </w:trPr>
        <w:tc>
          <w:tcPr>
            <w:tcW w:w="562" w:type="dxa"/>
          </w:tcPr>
          <w:p w:rsidR="00AF7169" w:rsidRPr="00110A9D" w:rsidRDefault="00AF7169" w:rsidP="00AF7169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AF7169" w:rsidRPr="00110A9D" w:rsidRDefault="00AF7169" w:rsidP="00AF7169">
            <w:pPr>
              <w:autoSpaceDE w:val="0"/>
              <w:autoSpaceDN w:val="0"/>
              <w:adjustRightInd w:val="0"/>
              <w:jc w:val="both"/>
            </w:pPr>
            <w:r>
              <w:t>03.02 – рабочее совещание с замминистра Министерства лесного и охотничьего хозяйства Камчатского края по вопросу правоприменения отдельных положений Закона Камчатского края от 03.12.2007 № 703 "Об утверждении порядка заготовки гражданами древесины для собственных нужд на территории Камчатского края" во взаимосвязи с Порядком заключения гражданами договора купли-продажи лесных насаждений для собственных нужд, утв. пост. Губернатора КК от 21.01.2008 № 10</w:t>
            </w:r>
          </w:p>
        </w:tc>
        <w:tc>
          <w:tcPr>
            <w:tcW w:w="2268" w:type="dxa"/>
          </w:tcPr>
          <w:p w:rsidR="00AF7169" w:rsidRPr="00110A9D" w:rsidRDefault="00AF7169" w:rsidP="00AF716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6804" w:type="dxa"/>
          </w:tcPr>
          <w:p w:rsidR="00AF7169" w:rsidRPr="00110A9D" w:rsidRDefault="003D0CCE" w:rsidP="00AF716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>
              <w:t>Дан письменный ответ</w:t>
            </w:r>
          </w:p>
        </w:tc>
      </w:tr>
      <w:tr w:rsidR="00AF7169" w:rsidRPr="00110A9D" w:rsidTr="007119BD">
        <w:trPr>
          <w:trHeight w:val="347"/>
        </w:trPr>
        <w:tc>
          <w:tcPr>
            <w:tcW w:w="562" w:type="dxa"/>
          </w:tcPr>
          <w:p w:rsidR="00AF7169" w:rsidRPr="00110A9D" w:rsidRDefault="00AF7169" w:rsidP="00AF7169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AF7169" w:rsidRDefault="0012501F" w:rsidP="0050638E">
            <w:pPr>
              <w:autoSpaceDE w:val="0"/>
              <w:autoSpaceDN w:val="0"/>
              <w:adjustRightInd w:val="0"/>
              <w:jc w:val="both"/>
            </w:pPr>
            <w:r>
              <w:t>03</w:t>
            </w:r>
            <w:r w:rsidR="0050638E">
              <w:t xml:space="preserve">.02 – </w:t>
            </w:r>
            <w:r w:rsidR="00AE01AA">
              <w:t>рабочее совещание с Сивак В.И. по вопросу необходимости ремонта здания филиала Камчатского противотуберкулезного диспансера в Палане</w:t>
            </w:r>
          </w:p>
        </w:tc>
        <w:tc>
          <w:tcPr>
            <w:tcW w:w="2268" w:type="dxa"/>
          </w:tcPr>
          <w:p w:rsidR="00AF7169" w:rsidRDefault="0050638E" w:rsidP="00AF716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AF7169">
              <w:t>Давыдова А.В.</w:t>
            </w:r>
          </w:p>
        </w:tc>
        <w:tc>
          <w:tcPr>
            <w:tcW w:w="6804" w:type="dxa"/>
          </w:tcPr>
          <w:p w:rsidR="00AF7169" w:rsidRPr="00110A9D" w:rsidRDefault="008E253D" w:rsidP="00AF716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>
              <w:t>Отправлен запрос исх. № 06-375 от 10.02.2025</w:t>
            </w:r>
          </w:p>
        </w:tc>
      </w:tr>
      <w:tr w:rsidR="00D33235" w:rsidRPr="00110A9D" w:rsidTr="007119BD">
        <w:trPr>
          <w:trHeight w:val="347"/>
        </w:trPr>
        <w:tc>
          <w:tcPr>
            <w:tcW w:w="562" w:type="dxa"/>
          </w:tcPr>
          <w:p w:rsidR="00D33235" w:rsidRPr="00110A9D" w:rsidRDefault="00D33235" w:rsidP="00AF7169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D33235" w:rsidRDefault="00D33235" w:rsidP="0050638E">
            <w:pPr>
              <w:autoSpaceDE w:val="0"/>
              <w:autoSpaceDN w:val="0"/>
              <w:adjustRightInd w:val="0"/>
              <w:jc w:val="both"/>
            </w:pPr>
            <w:r>
              <w:t>25.02 – выездная встреча с жителями микрорайона "Зазеркальный" по вопросу предполагаемого строительства нового жилищного комплекса</w:t>
            </w:r>
          </w:p>
        </w:tc>
        <w:tc>
          <w:tcPr>
            <w:tcW w:w="2268" w:type="dxa"/>
          </w:tcPr>
          <w:p w:rsidR="00D33235" w:rsidRPr="00AF7169" w:rsidRDefault="00D33235" w:rsidP="00AF716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6804" w:type="dxa"/>
          </w:tcPr>
          <w:p w:rsidR="00D33235" w:rsidRDefault="00D33235" w:rsidP="003D0CC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>
              <w:t xml:space="preserve">Дан ответ по обращению жителей </w:t>
            </w:r>
          </w:p>
        </w:tc>
      </w:tr>
      <w:tr w:rsidR="00DD6FBB" w:rsidRPr="00110A9D" w:rsidTr="007119BD">
        <w:trPr>
          <w:trHeight w:val="347"/>
        </w:trPr>
        <w:tc>
          <w:tcPr>
            <w:tcW w:w="562" w:type="dxa"/>
          </w:tcPr>
          <w:p w:rsidR="00DD6FBB" w:rsidRPr="00110A9D" w:rsidRDefault="00DD6FBB" w:rsidP="00DD6FBB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DD6FBB" w:rsidRPr="005977B4" w:rsidRDefault="00DD6FBB" w:rsidP="00C225B8">
            <w:pPr>
              <w:jc w:val="both"/>
            </w:pPr>
            <w:r>
              <w:t>2</w:t>
            </w:r>
            <w:r w:rsidR="00C225B8">
              <w:t>7</w:t>
            </w:r>
            <w:r>
              <w:t>.02 - рабочее совещание с представителями Службы заказчика Министерства строительства Камчатского края, Министерства строительства</w:t>
            </w:r>
            <w:r w:rsidR="00C225B8">
              <w:t xml:space="preserve"> и жилищной политики</w:t>
            </w:r>
            <w:r>
              <w:t xml:space="preserve"> Камчатского края и подрядчиков по вопросу реконструкции Корякской школы искусств им. Д.Б.Кабалевского</w:t>
            </w:r>
          </w:p>
        </w:tc>
        <w:tc>
          <w:tcPr>
            <w:tcW w:w="2268" w:type="dxa"/>
          </w:tcPr>
          <w:p w:rsidR="00DD6FBB" w:rsidRDefault="00DD6FBB" w:rsidP="00DD6FB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AF7169">
              <w:t>Давыдова А.В.</w:t>
            </w:r>
          </w:p>
        </w:tc>
        <w:tc>
          <w:tcPr>
            <w:tcW w:w="6804" w:type="dxa"/>
          </w:tcPr>
          <w:p w:rsidR="00DD6FBB" w:rsidRDefault="00DD6FBB" w:rsidP="00DD6FB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>
              <w:t>Вопросы способов и срокам доставки основного груза, подключения объекта к сетям электроснабжения, вопросы временного размещения мебели и музыкальных инструментов – на контроле</w:t>
            </w:r>
          </w:p>
        </w:tc>
      </w:tr>
      <w:tr w:rsidR="007600F4" w:rsidRPr="00110A9D" w:rsidTr="007119BD">
        <w:trPr>
          <w:trHeight w:val="347"/>
        </w:trPr>
        <w:tc>
          <w:tcPr>
            <w:tcW w:w="562" w:type="dxa"/>
          </w:tcPr>
          <w:p w:rsidR="007600F4" w:rsidRPr="00110A9D" w:rsidRDefault="007600F4" w:rsidP="00DD6FBB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7600F4" w:rsidRDefault="007600F4" w:rsidP="00C225B8">
            <w:pPr>
              <w:jc w:val="both"/>
            </w:pPr>
            <w:r>
              <w:t>04.03 – рабочая встреча с депутатами Молодежного парламента</w:t>
            </w:r>
          </w:p>
        </w:tc>
        <w:tc>
          <w:tcPr>
            <w:tcW w:w="2268" w:type="dxa"/>
          </w:tcPr>
          <w:p w:rsidR="007600F4" w:rsidRPr="00AF7169" w:rsidRDefault="007600F4" w:rsidP="00DD6FB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6804" w:type="dxa"/>
          </w:tcPr>
          <w:p w:rsidR="007600F4" w:rsidRDefault="007600F4" w:rsidP="00DD6FB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>
              <w:t>Определение целей и задач по вопросам сотрудничества</w:t>
            </w:r>
          </w:p>
        </w:tc>
      </w:tr>
      <w:tr w:rsidR="007600F4" w:rsidRPr="00110A9D" w:rsidTr="007119BD">
        <w:trPr>
          <w:trHeight w:val="347"/>
        </w:trPr>
        <w:tc>
          <w:tcPr>
            <w:tcW w:w="562" w:type="dxa"/>
          </w:tcPr>
          <w:p w:rsidR="007600F4" w:rsidRPr="00110A9D" w:rsidRDefault="007600F4" w:rsidP="00DD6FBB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7600F4" w:rsidRDefault="007600F4" w:rsidP="007D1EEC">
            <w:pPr>
              <w:autoSpaceDE w:val="0"/>
              <w:autoSpaceDN w:val="0"/>
              <w:adjustRightInd w:val="0"/>
              <w:jc w:val="both"/>
            </w:pPr>
            <w:r>
              <w:t xml:space="preserve">12.03 – парламентский урок </w:t>
            </w:r>
            <w:r w:rsidR="00800471">
              <w:t>в Камчатском политехническом техникуме</w:t>
            </w:r>
          </w:p>
        </w:tc>
        <w:tc>
          <w:tcPr>
            <w:tcW w:w="2268" w:type="dxa"/>
          </w:tcPr>
          <w:p w:rsidR="007600F4" w:rsidRDefault="00800471" w:rsidP="00DD6FB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6804" w:type="dxa"/>
          </w:tcPr>
          <w:p w:rsidR="007600F4" w:rsidRDefault="007600F4" w:rsidP="00DD6FB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D6FBB" w:rsidRPr="00110A9D" w:rsidTr="007119BD">
        <w:trPr>
          <w:trHeight w:val="347"/>
        </w:trPr>
        <w:tc>
          <w:tcPr>
            <w:tcW w:w="562" w:type="dxa"/>
          </w:tcPr>
          <w:p w:rsidR="00DD6FBB" w:rsidRPr="00110A9D" w:rsidRDefault="00DD6FBB" w:rsidP="00DD6FBB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DD6FBB" w:rsidRPr="007D1EEC" w:rsidRDefault="007D1EEC" w:rsidP="007D1EEC">
            <w:pPr>
              <w:autoSpaceDE w:val="0"/>
              <w:autoSpaceDN w:val="0"/>
              <w:adjustRightInd w:val="0"/>
              <w:jc w:val="both"/>
            </w:pPr>
            <w:r>
              <w:t>19.03 – третий межмуниципальный Кейс-чемпионат по социальному проектированию на базе МКОУ "СОШ № 1 пгт Палана"</w:t>
            </w:r>
          </w:p>
        </w:tc>
        <w:tc>
          <w:tcPr>
            <w:tcW w:w="2268" w:type="dxa"/>
          </w:tcPr>
          <w:p w:rsidR="00DD6FBB" w:rsidRDefault="007D1EEC" w:rsidP="00DD6FB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Давыдова А.В.</w:t>
            </w:r>
          </w:p>
        </w:tc>
        <w:tc>
          <w:tcPr>
            <w:tcW w:w="6804" w:type="dxa"/>
          </w:tcPr>
          <w:p w:rsidR="00DD6FBB" w:rsidRDefault="00DD6FBB" w:rsidP="00DD6FB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D6FBB" w:rsidRPr="00110A9D" w:rsidTr="007119BD">
        <w:trPr>
          <w:trHeight w:val="347"/>
        </w:trPr>
        <w:tc>
          <w:tcPr>
            <w:tcW w:w="562" w:type="dxa"/>
          </w:tcPr>
          <w:p w:rsidR="00DD6FBB" w:rsidRPr="00110A9D" w:rsidRDefault="00DD6FBB" w:rsidP="00DD6FBB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DD6FBB" w:rsidRDefault="00800471" w:rsidP="00800471">
            <w:pPr>
              <w:autoSpaceDE w:val="0"/>
              <w:autoSpaceDN w:val="0"/>
              <w:adjustRightInd w:val="0"/>
              <w:jc w:val="both"/>
            </w:pPr>
            <w:r>
              <w:t>18.03 – парламентский урок в РУК</w:t>
            </w:r>
          </w:p>
        </w:tc>
        <w:tc>
          <w:tcPr>
            <w:tcW w:w="2268" w:type="dxa"/>
          </w:tcPr>
          <w:p w:rsidR="00DD6FBB" w:rsidRDefault="00800471" w:rsidP="00DD6FB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6804" w:type="dxa"/>
          </w:tcPr>
          <w:p w:rsidR="00DD6FBB" w:rsidRDefault="00DD6FBB" w:rsidP="00DD6FB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D6FBB" w:rsidRPr="00110A9D" w:rsidTr="007119BD">
        <w:trPr>
          <w:trHeight w:val="347"/>
        </w:trPr>
        <w:tc>
          <w:tcPr>
            <w:tcW w:w="562" w:type="dxa"/>
          </w:tcPr>
          <w:p w:rsidR="00DD6FBB" w:rsidRPr="00110A9D" w:rsidRDefault="00DD6FBB" w:rsidP="00DD6FBB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DD6FBB" w:rsidRDefault="00800471" w:rsidP="00DD6FBB">
            <w:pPr>
              <w:autoSpaceDE w:val="0"/>
              <w:autoSpaceDN w:val="0"/>
              <w:adjustRightInd w:val="0"/>
              <w:jc w:val="both"/>
            </w:pPr>
            <w:r>
              <w:t>20.03 – рабочее совещание по ограничению "точечной застройки" в Камчатском крае</w:t>
            </w:r>
          </w:p>
        </w:tc>
        <w:tc>
          <w:tcPr>
            <w:tcW w:w="2268" w:type="dxa"/>
          </w:tcPr>
          <w:p w:rsidR="00DD6FBB" w:rsidRDefault="00800471" w:rsidP="00DD6FB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6804" w:type="dxa"/>
          </w:tcPr>
          <w:p w:rsidR="00DD6FBB" w:rsidRPr="00800471" w:rsidRDefault="00800471" w:rsidP="0080047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 w:rsidRPr="00800471">
              <w:rPr>
                <w:szCs w:val="28"/>
              </w:rPr>
              <w:t>Участники совещания должны представить в комитет предложения по возможному урегулированию данного вопроса на территории Камчатского края, в том числе путем внесения соответствующих изменений в муниципальные правовые акты, а также разработки региональных нормативных правовых актов</w:t>
            </w:r>
          </w:p>
        </w:tc>
      </w:tr>
    </w:tbl>
    <w:p w:rsidR="00110A9D" w:rsidRPr="00110A9D" w:rsidRDefault="00110A9D" w:rsidP="00110A9D">
      <w:pPr>
        <w:pStyle w:val="a4"/>
        <w:ind w:left="0"/>
        <w:jc w:val="center"/>
      </w:pPr>
    </w:p>
    <w:p w:rsidR="00110A9D" w:rsidRDefault="00110A9D" w:rsidP="00110A9D">
      <w:pPr>
        <w:pStyle w:val="a4"/>
        <w:ind w:left="0"/>
        <w:jc w:val="center"/>
        <w:rPr>
          <w:b/>
        </w:rPr>
      </w:pPr>
      <w:r>
        <w:rPr>
          <w:b/>
          <w:lang w:val="en-US"/>
        </w:rPr>
        <w:t>X</w:t>
      </w:r>
      <w:r w:rsidRPr="007B0FE8">
        <w:rPr>
          <w:b/>
        </w:rPr>
        <w:t xml:space="preserve">. </w:t>
      </w:r>
      <w:r>
        <w:rPr>
          <w:b/>
        </w:rPr>
        <w:t xml:space="preserve">ДЕПУТАТСКИЙ КОНТРОЛЬ ЗА РЕАЛИЗАЦИЕЙ В КАМЧАТСКОМ КРАЕ РЕГИОНАЛЬНЫХ СОСТАВЛЯЮЩИХ </w:t>
      </w:r>
    </w:p>
    <w:p w:rsidR="00110A9D" w:rsidRDefault="00110A9D" w:rsidP="00110A9D">
      <w:pPr>
        <w:pStyle w:val="a4"/>
        <w:ind w:left="0"/>
        <w:jc w:val="center"/>
        <w:rPr>
          <w:b/>
        </w:rPr>
      </w:pPr>
      <w:r>
        <w:rPr>
          <w:b/>
        </w:rPr>
        <w:t xml:space="preserve">НАЦИОНАЛЬНЫХ ПРОЕКТОВ </w:t>
      </w:r>
    </w:p>
    <w:p w:rsidR="00110A9D" w:rsidRDefault="00110A9D" w:rsidP="00110A9D">
      <w:pPr>
        <w:pStyle w:val="a4"/>
        <w:ind w:left="0"/>
        <w:jc w:val="center"/>
        <w:rPr>
          <w:b/>
        </w:rPr>
      </w:pPr>
    </w:p>
    <w:tbl>
      <w:tblPr>
        <w:tblStyle w:val="a7"/>
        <w:tblW w:w="15304" w:type="dxa"/>
        <w:tblLook w:val="04A0" w:firstRow="1" w:lastRow="0" w:firstColumn="1" w:lastColumn="0" w:noHBand="0" w:noVBand="1"/>
      </w:tblPr>
      <w:tblGrid>
        <w:gridCol w:w="562"/>
        <w:gridCol w:w="2552"/>
        <w:gridCol w:w="3969"/>
        <w:gridCol w:w="6520"/>
        <w:gridCol w:w="1701"/>
      </w:tblGrid>
      <w:tr w:rsidR="00110A9D" w:rsidTr="00110A9D">
        <w:tc>
          <w:tcPr>
            <w:tcW w:w="562" w:type="dxa"/>
          </w:tcPr>
          <w:p w:rsidR="00110A9D" w:rsidRDefault="00110A9D" w:rsidP="00110A9D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10A9D" w:rsidRDefault="00110A9D" w:rsidP="00110A9D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8B15F0">
              <w:rPr>
                <w:b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2552" w:type="dxa"/>
          </w:tcPr>
          <w:p w:rsidR="00110A9D" w:rsidRPr="009771E3" w:rsidRDefault="00110A9D" w:rsidP="00110A9D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Ответственный депутат</w:t>
            </w:r>
            <w:r w:rsidRPr="009771E3">
              <w:rPr>
                <w:b/>
              </w:rPr>
              <w:t>/</w:t>
            </w:r>
            <w:r>
              <w:rPr>
                <w:b/>
              </w:rPr>
              <w:t>постоянный комитет Законодательного Собрания</w:t>
            </w:r>
          </w:p>
        </w:tc>
        <w:tc>
          <w:tcPr>
            <w:tcW w:w="3969" w:type="dxa"/>
          </w:tcPr>
          <w:p w:rsidR="00110A9D" w:rsidRPr="009771E3" w:rsidRDefault="00110A9D" w:rsidP="00110A9D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Региональный проект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национальный проект</w:t>
            </w:r>
          </w:p>
        </w:tc>
        <w:tc>
          <w:tcPr>
            <w:tcW w:w="6520" w:type="dxa"/>
          </w:tcPr>
          <w:p w:rsidR="00110A9D" w:rsidRDefault="00110A9D" w:rsidP="00110A9D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Форма контроля, содержание мероприятия</w:t>
            </w:r>
          </w:p>
        </w:tc>
        <w:tc>
          <w:tcPr>
            <w:tcW w:w="1701" w:type="dxa"/>
          </w:tcPr>
          <w:p w:rsidR="00110A9D" w:rsidRDefault="00110A9D" w:rsidP="00110A9D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</w:p>
        </w:tc>
      </w:tr>
      <w:tr w:rsidR="00FD62BC" w:rsidTr="00F20550">
        <w:tc>
          <w:tcPr>
            <w:tcW w:w="562" w:type="dxa"/>
          </w:tcPr>
          <w:p w:rsidR="00FD62BC" w:rsidRPr="006701EB" w:rsidRDefault="00FD62BC" w:rsidP="00110A9D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742" w:type="dxa"/>
            <w:gridSpan w:val="4"/>
          </w:tcPr>
          <w:p w:rsidR="00FD62BC" w:rsidRDefault="00FD62BC" w:rsidP="00110A9D">
            <w:pPr>
              <w:pStyle w:val="a4"/>
              <w:ind w:left="0"/>
              <w:jc w:val="center"/>
              <w:rPr>
                <w:b/>
              </w:rPr>
            </w:pPr>
          </w:p>
        </w:tc>
      </w:tr>
    </w:tbl>
    <w:p w:rsidR="00110A9D" w:rsidRDefault="00110A9D" w:rsidP="00110A9D">
      <w:pPr>
        <w:pStyle w:val="a4"/>
        <w:ind w:left="0"/>
        <w:jc w:val="center"/>
        <w:rPr>
          <w:b/>
        </w:rPr>
      </w:pPr>
    </w:p>
    <w:p w:rsidR="00110A9D" w:rsidRDefault="00110A9D" w:rsidP="00110A9D">
      <w:pPr>
        <w:pStyle w:val="a4"/>
        <w:ind w:left="0"/>
        <w:jc w:val="center"/>
        <w:rPr>
          <w:b/>
        </w:rPr>
      </w:pPr>
      <w:r>
        <w:rPr>
          <w:b/>
          <w:lang w:val="en-US"/>
        </w:rPr>
        <w:t>XI</w:t>
      </w:r>
      <w:r w:rsidRPr="00DF2455">
        <w:rPr>
          <w:b/>
        </w:rPr>
        <w:t xml:space="preserve">. </w:t>
      </w:r>
      <w:r>
        <w:rPr>
          <w:b/>
        </w:rPr>
        <w:t>ОРГАНИЗАЦИЯ ПРИЕМА ГРАЖДАН</w:t>
      </w:r>
    </w:p>
    <w:tbl>
      <w:tblPr>
        <w:tblW w:w="150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0778"/>
        <w:gridCol w:w="1843"/>
      </w:tblGrid>
      <w:tr w:rsidR="00110A9D" w:rsidRPr="001D29C5" w:rsidTr="00110A9D">
        <w:trPr>
          <w:trHeight w:val="347"/>
        </w:trPr>
        <w:tc>
          <w:tcPr>
            <w:tcW w:w="2410" w:type="dxa"/>
          </w:tcPr>
          <w:p w:rsidR="00110A9D" w:rsidRDefault="00110A9D" w:rsidP="00110A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9C5">
              <w:rPr>
                <w:b/>
              </w:rPr>
              <w:t xml:space="preserve">ФИО депутата </w:t>
            </w:r>
          </w:p>
          <w:p w:rsidR="00110A9D" w:rsidRPr="001D29C5" w:rsidRDefault="00110A9D" w:rsidP="00110A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Законодательного Собрания</w:t>
            </w:r>
          </w:p>
        </w:tc>
        <w:tc>
          <w:tcPr>
            <w:tcW w:w="10778" w:type="dxa"/>
          </w:tcPr>
          <w:p w:rsidR="00110A9D" w:rsidRPr="001D29C5" w:rsidRDefault="00110A9D" w:rsidP="00110A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9C5">
              <w:rPr>
                <w:b/>
              </w:rPr>
              <w:t>Место проведения приема</w:t>
            </w:r>
          </w:p>
        </w:tc>
        <w:tc>
          <w:tcPr>
            <w:tcW w:w="1843" w:type="dxa"/>
          </w:tcPr>
          <w:p w:rsidR="00110A9D" w:rsidRPr="001D29C5" w:rsidRDefault="00110A9D" w:rsidP="00110A9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9C5">
              <w:rPr>
                <w:b/>
              </w:rPr>
              <w:t>Всего принято граждан</w:t>
            </w:r>
          </w:p>
        </w:tc>
      </w:tr>
      <w:tr w:rsidR="00110A9D" w:rsidRPr="000F5294" w:rsidTr="00110A9D">
        <w:trPr>
          <w:trHeight w:val="347"/>
        </w:trPr>
        <w:tc>
          <w:tcPr>
            <w:tcW w:w="2410" w:type="dxa"/>
            <w:vMerge w:val="restart"/>
          </w:tcPr>
          <w:p w:rsidR="00110A9D" w:rsidRPr="000F5294" w:rsidRDefault="00110A9D" w:rsidP="00110A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025">
              <w:t>Кирносенко А.В.</w:t>
            </w:r>
          </w:p>
        </w:tc>
        <w:tc>
          <w:tcPr>
            <w:tcW w:w="10778" w:type="dxa"/>
          </w:tcPr>
          <w:p w:rsidR="00110A9D" w:rsidRPr="00230D52" w:rsidRDefault="00110A9D" w:rsidP="00CA367C">
            <w:pPr>
              <w:autoSpaceDE w:val="0"/>
              <w:autoSpaceDN w:val="0"/>
              <w:adjustRightInd w:val="0"/>
              <w:jc w:val="both"/>
            </w:pPr>
            <w:r w:rsidRPr="00230D52">
              <w:t xml:space="preserve">Законодательное Собрание Камчатского края </w:t>
            </w:r>
            <w:r w:rsidR="00CA367C">
              <w:t xml:space="preserve">(в том числе </w:t>
            </w:r>
            <w:r w:rsidR="00CA367C" w:rsidRPr="0042100F">
              <w:t xml:space="preserve">на приеме граждан в "Единой приемной граждан </w:t>
            </w:r>
            <w:r w:rsidR="00CA367C">
              <w:t xml:space="preserve">Законодательного Собрания </w:t>
            </w:r>
            <w:r w:rsidR="00CA367C" w:rsidRPr="0042100F">
              <w:t>Камчатского края</w:t>
            </w:r>
            <w:r w:rsidR="00CA367C">
              <w:t>")</w:t>
            </w:r>
          </w:p>
        </w:tc>
        <w:tc>
          <w:tcPr>
            <w:tcW w:w="1843" w:type="dxa"/>
          </w:tcPr>
          <w:p w:rsidR="00110A9D" w:rsidRPr="00CA367C" w:rsidRDefault="00CA367C" w:rsidP="00110A9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 (0)</w:t>
            </w:r>
          </w:p>
        </w:tc>
      </w:tr>
      <w:tr w:rsidR="00110A9D" w:rsidRPr="000F5294" w:rsidTr="00110A9D">
        <w:trPr>
          <w:trHeight w:val="347"/>
        </w:trPr>
        <w:tc>
          <w:tcPr>
            <w:tcW w:w="2410" w:type="dxa"/>
            <w:vMerge/>
          </w:tcPr>
          <w:p w:rsidR="00110A9D" w:rsidRPr="00C05025" w:rsidRDefault="00110A9D" w:rsidP="00110A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8" w:type="dxa"/>
          </w:tcPr>
          <w:p w:rsidR="00110A9D" w:rsidRPr="0042100F" w:rsidRDefault="00110A9D" w:rsidP="00110A9D">
            <w:pPr>
              <w:autoSpaceDE w:val="0"/>
              <w:autoSpaceDN w:val="0"/>
              <w:adjustRightInd w:val="0"/>
              <w:jc w:val="center"/>
            </w:pPr>
            <w:r>
              <w:t>в Штабе Общественной Поддержки Камчатского края (г. Петропавловск-Камчатский, Ленинская, 18)</w:t>
            </w:r>
          </w:p>
        </w:tc>
        <w:tc>
          <w:tcPr>
            <w:tcW w:w="1843" w:type="dxa"/>
          </w:tcPr>
          <w:p w:rsidR="00110A9D" w:rsidRPr="00CA367C" w:rsidRDefault="00CA367C" w:rsidP="00110A9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10A9D" w:rsidRPr="000F5294" w:rsidTr="00110A9D">
        <w:trPr>
          <w:trHeight w:val="347"/>
        </w:trPr>
        <w:tc>
          <w:tcPr>
            <w:tcW w:w="2410" w:type="dxa"/>
            <w:vMerge/>
          </w:tcPr>
          <w:p w:rsidR="00110A9D" w:rsidRPr="00C05025" w:rsidRDefault="00110A9D" w:rsidP="00110A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8" w:type="dxa"/>
          </w:tcPr>
          <w:p w:rsidR="00110A9D" w:rsidRPr="0042100F" w:rsidRDefault="00CA367C" w:rsidP="00110A9D">
            <w:pPr>
              <w:autoSpaceDE w:val="0"/>
              <w:autoSpaceDN w:val="0"/>
              <w:adjustRightInd w:val="0"/>
              <w:jc w:val="both"/>
            </w:pPr>
            <w:r>
              <w:t>в избирательном округе</w:t>
            </w:r>
          </w:p>
        </w:tc>
        <w:tc>
          <w:tcPr>
            <w:tcW w:w="1843" w:type="dxa"/>
          </w:tcPr>
          <w:p w:rsidR="00110A9D" w:rsidRPr="00CA367C" w:rsidRDefault="00CA367C" w:rsidP="00110A9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</w:tr>
      <w:tr w:rsidR="00110A9D" w:rsidRPr="000F5294" w:rsidTr="00110A9D">
        <w:trPr>
          <w:trHeight w:val="347"/>
        </w:trPr>
        <w:tc>
          <w:tcPr>
            <w:tcW w:w="2410" w:type="dxa"/>
            <w:vMerge w:val="restart"/>
          </w:tcPr>
          <w:p w:rsidR="00110A9D" w:rsidRPr="000F5294" w:rsidRDefault="00110A9D" w:rsidP="00110A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025">
              <w:t>Давыдова А.В.</w:t>
            </w:r>
          </w:p>
        </w:tc>
        <w:tc>
          <w:tcPr>
            <w:tcW w:w="10778" w:type="dxa"/>
          </w:tcPr>
          <w:p w:rsidR="00110A9D" w:rsidRPr="0042100F" w:rsidRDefault="00110A9D" w:rsidP="00110A9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2100F">
              <w:t>Законодательное Собрание Камчатского края</w:t>
            </w:r>
            <w:r w:rsidR="00CA367C">
              <w:t xml:space="preserve"> (в том числе </w:t>
            </w:r>
            <w:r w:rsidR="00CA367C" w:rsidRPr="0042100F">
              <w:t xml:space="preserve">на приеме граждан в "Единой приемной граждан </w:t>
            </w:r>
            <w:r w:rsidR="00CA367C">
              <w:t xml:space="preserve">Законодательного Собрания </w:t>
            </w:r>
            <w:r w:rsidR="00CA367C" w:rsidRPr="0042100F">
              <w:t>Камчатского края</w:t>
            </w:r>
            <w:r w:rsidR="00CA367C">
              <w:t>")</w:t>
            </w:r>
          </w:p>
        </w:tc>
        <w:tc>
          <w:tcPr>
            <w:tcW w:w="1843" w:type="dxa"/>
          </w:tcPr>
          <w:p w:rsidR="00110A9D" w:rsidRPr="00CA367C" w:rsidRDefault="00CA367C" w:rsidP="00110A9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8(0)</w:t>
            </w:r>
          </w:p>
        </w:tc>
      </w:tr>
      <w:tr w:rsidR="00110A9D" w:rsidRPr="005A064F" w:rsidTr="00110A9D">
        <w:trPr>
          <w:trHeight w:val="347"/>
        </w:trPr>
        <w:tc>
          <w:tcPr>
            <w:tcW w:w="2410" w:type="dxa"/>
            <w:vMerge/>
          </w:tcPr>
          <w:p w:rsidR="00110A9D" w:rsidRPr="003776D2" w:rsidRDefault="00110A9D" w:rsidP="00110A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78" w:type="dxa"/>
          </w:tcPr>
          <w:p w:rsidR="00110A9D" w:rsidRPr="0042100F" w:rsidRDefault="00110A9D" w:rsidP="00110A9D">
            <w:pPr>
              <w:autoSpaceDE w:val="0"/>
              <w:autoSpaceDN w:val="0"/>
              <w:adjustRightInd w:val="0"/>
              <w:jc w:val="both"/>
            </w:pPr>
            <w:r w:rsidRPr="0042100F">
              <w:t>в рамках командировок по селам Корякского округа</w:t>
            </w:r>
          </w:p>
        </w:tc>
        <w:tc>
          <w:tcPr>
            <w:tcW w:w="1843" w:type="dxa"/>
          </w:tcPr>
          <w:p w:rsidR="00110A9D" w:rsidRPr="00CA367C" w:rsidRDefault="00CA367C" w:rsidP="00110A9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</w:tr>
      <w:tr w:rsidR="00110A9D" w:rsidRPr="005A064F" w:rsidTr="00110A9D">
        <w:trPr>
          <w:trHeight w:val="347"/>
        </w:trPr>
        <w:tc>
          <w:tcPr>
            <w:tcW w:w="2410" w:type="dxa"/>
            <w:vMerge/>
          </w:tcPr>
          <w:p w:rsidR="00110A9D" w:rsidRPr="003776D2" w:rsidRDefault="00110A9D" w:rsidP="00110A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78" w:type="dxa"/>
          </w:tcPr>
          <w:p w:rsidR="00110A9D" w:rsidRPr="0042100F" w:rsidRDefault="00110A9D" w:rsidP="00110A9D">
            <w:pPr>
              <w:autoSpaceDE w:val="0"/>
              <w:autoSpaceDN w:val="0"/>
              <w:adjustRightInd w:val="0"/>
            </w:pPr>
            <w:r>
              <w:t>в Штабе Общественной Поддержки Камчатского края (г. Петропавловск-Камчатский, Ленинская, 18)</w:t>
            </w:r>
          </w:p>
        </w:tc>
        <w:tc>
          <w:tcPr>
            <w:tcW w:w="1843" w:type="dxa"/>
          </w:tcPr>
          <w:p w:rsidR="00110A9D" w:rsidRPr="00CA367C" w:rsidRDefault="00CA367C" w:rsidP="00110A9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F7809" w:rsidRPr="005A064F" w:rsidTr="00110A9D">
        <w:trPr>
          <w:trHeight w:val="347"/>
        </w:trPr>
        <w:tc>
          <w:tcPr>
            <w:tcW w:w="2410" w:type="dxa"/>
            <w:vMerge w:val="restart"/>
          </w:tcPr>
          <w:p w:rsidR="002F7809" w:rsidRPr="003776D2" w:rsidRDefault="002F7809" w:rsidP="002F78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Лозовский С.В.</w:t>
            </w:r>
          </w:p>
        </w:tc>
        <w:tc>
          <w:tcPr>
            <w:tcW w:w="10778" w:type="dxa"/>
          </w:tcPr>
          <w:p w:rsidR="002F7809" w:rsidRPr="00230D52" w:rsidRDefault="002F7809" w:rsidP="002F7809">
            <w:pPr>
              <w:autoSpaceDE w:val="0"/>
              <w:autoSpaceDN w:val="0"/>
              <w:adjustRightInd w:val="0"/>
              <w:jc w:val="both"/>
            </w:pPr>
            <w:r w:rsidRPr="00230D52">
              <w:t xml:space="preserve">Законодательное Собрание Камчатского края </w:t>
            </w:r>
            <w:r w:rsidR="00CA367C">
              <w:t xml:space="preserve">(в том числе </w:t>
            </w:r>
            <w:r w:rsidR="00CA367C" w:rsidRPr="0042100F">
              <w:t xml:space="preserve">на приеме граждан в "Единой приемной граждан </w:t>
            </w:r>
            <w:r w:rsidR="00CA367C">
              <w:t xml:space="preserve">Законодательного Собрания </w:t>
            </w:r>
            <w:r w:rsidR="00CA367C" w:rsidRPr="0042100F">
              <w:t>Камчатского края</w:t>
            </w:r>
            <w:r w:rsidR="00CA367C">
              <w:t>")</w:t>
            </w:r>
          </w:p>
        </w:tc>
        <w:tc>
          <w:tcPr>
            <w:tcW w:w="1843" w:type="dxa"/>
          </w:tcPr>
          <w:p w:rsidR="002F7809" w:rsidRPr="00AF1DDF" w:rsidRDefault="000C48C0" w:rsidP="002F780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4(0)</w:t>
            </w:r>
          </w:p>
        </w:tc>
      </w:tr>
      <w:tr w:rsidR="002F7809" w:rsidRPr="005A064F" w:rsidTr="00110A9D">
        <w:trPr>
          <w:trHeight w:val="347"/>
        </w:trPr>
        <w:tc>
          <w:tcPr>
            <w:tcW w:w="2410" w:type="dxa"/>
            <w:vMerge/>
          </w:tcPr>
          <w:p w:rsidR="002F7809" w:rsidRPr="003776D2" w:rsidRDefault="002F7809" w:rsidP="002F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78" w:type="dxa"/>
          </w:tcPr>
          <w:p w:rsidR="002F7809" w:rsidRPr="0042100F" w:rsidRDefault="002F7809" w:rsidP="002F7809">
            <w:pPr>
              <w:autoSpaceDE w:val="0"/>
              <w:autoSpaceDN w:val="0"/>
              <w:adjustRightInd w:val="0"/>
              <w:jc w:val="center"/>
            </w:pPr>
            <w:r>
              <w:t>в Штабе Общественной Поддержки Камчатского края (г. Петропавловск-Камчатский, Ленинская, 18)</w:t>
            </w:r>
          </w:p>
        </w:tc>
        <w:tc>
          <w:tcPr>
            <w:tcW w:w="1843" w:type="dxa"/>
          </w:tcPr>
          <w:p w:rsidR="002F7809" w:rsidRPr="00AF1DDF" w:rsidRDefault="000C48C0" w:rsidP="002F780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F7809" w:rsidRPr="005A064F" w:rsidTr="00110A9D">
        <w:trPr>
          <w:trHeight w:val="347"/>
        </w:trPr>
        <w:tc>
          <w:tcPr>
            <w:tcW w:w="2410" w:type="dxa"/>
            <w:vMerge/>
          </w:tcPr>
          <w:p w:rsidR="002F7809" w:rsidRPr="003776D2" w:rsidRDefault="002F7809" w:rsidP="002F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78" w:type="dxa"/>
          </w:tcPr>
          <w:p w:rsidR="002F7809" w:rsidRPr="0042100F" w:rsidRDefault="00CA367C" w:rsidP="002F7809">
            <w:pPr>
              <w:autoSpaceDE w:val="0"/>
              <w:autoSpaceDN w:val="0"/>
              <w:adjustRightInd w:val="0"/>
              <w:jc w:val="both"/>
            </w:pPr>
            <w:r>
              <w:t>в избирательном округе</w:t>
            </w:r>
          </w:p>
        </w:tc>
        <w:tc>
          <w:tcPr>
            <w:tcW w:w="1843" w:type="dxa"/>
          </w:tcPr>
          <w:p w:rsidR="002F7809" w:rsidRPr="00AF1DDF" w:rsidRDefault="000C48C0" w:rsidP="002F780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110A9D" w:rsidRDefault="00110A9D" w:rsidP="00110A9D">
      <w:pPr>
        <w:pStyle w:val="a4"/>
        <w:ind w:left="0"/>
        <w:jc w:val="center"/>
        <w:rPr>
          <w:b/>
        </w:rPr>
      </w:pPr>
    </w:p>
    <w:p w:rsidR="00110A9D" w:rsidRDefault="00110A9D" w:rsidP="00110A9D">
      <w:pPr>
        <w:pStyle w:val="a4"/>
        <w:ind w:left="0"/>
        <w:jc w:val="center"/>
        <w:rPr>
          <w:b/>
        </w:rPr>
      </w:pPr>
      <w:r w:rsidRPr="005848F8">
        <w:rPr>
          <w:b/>
        </w:rPr>
        <w:t xml:space="preserve"> </w:t>
      </w:r>
      <w:r>
        <w:rPr>
          <w:b/>
          <w:lang w:val="en-US"/>
        </w:rPr>
        <w:t>XII</w:t>
      </w:r>
      <w:r w:rsidRPr="007B0FE8">
        <w:rPr>
          <w:b/>
        </w:rPr>
        <w:t xml:space="preserve">. </w:t>
      </w:r>
      <w:r>
        <w:rPr>
          <w:b/>
        </w:rPr>
        <w:t xml:space="preserve">УЧАСТИЕ В МЕРОПРИЯТИЯХ, ПОСВЯЩЕННЫХ ЗНАМЕНАТЕЛЬНЫМ И ПАМЯТНЫМ ДАТАМ </w:t>
      </w: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02"/>
        <w:gridCol w:w="7938"/>
        <w:gridCol w:w="3118"/>
      </w:tblGrid>
      <w:tr w:rsidR="00110A9D" w:rsidRPr="004F70A2" w:rsidTr="00110A9D">
        <w:trPr>
          <w:trHeight w:val="498"/>
        </w:trPr>
        <w:tc>
          <w:tcPr>
            <w:tcW w:w="562" w:type="dxa"/>
          </w:tcPr>
          <w:p w:rsidR="00110A9D" w:rsidRPr="00AC542E" w:rsidRDefault="00110A9D" w:rsidP="00110A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542E">
              <w:rPr>
                <w:b/>
              </w:rPr>
              <w:t>№ п/п</w:t>
            </w:r>
          </w:p>
        </w:tc>
        <w:tc>
          <w:tcPr>
            <w:tcW w:w="3402" w:type="dxa"/>
          </w:tcPr>
          <w:p w:rsidR="00110A9D" w:rsidRPr="00AC542E" w:rsidRDefault="00110A9D" w:rsidP="00110A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542E">
              <w:rPr>
                <w:b/>
              </w:rPr>
              <w:t xml:space="preserve">ФИО депутата </w:t>
            </w:r>
          </w:p>
          <w:p w:rsidR="00110A9D" w:rsidRPr="00AC542E" w:rsidRDefault="00110A9D" w:rsidP="00110A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542E">
              <w:rPr>
                <w:b/>
              </w:rPr>
              <w:t>Законодательного Собрания</w:t>
            </w:r>
          </w:p>
        </w:tc>
        <w:tc>
          <w:tcPr>
            <w:tcW w:w="7938" w:type="dxa"/>
          </w:tcPr>
          <w:p w:rsidR="00110A9D" w:rsidRPr="00AC542E" w:rsidRDefault="00110A9D" w:rsidP="00110A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542E">
              <w:rPr>
                <w:b/>
              </w:rPr>
              <w:t>Наименование мероприятия</w:t>
            </w:r>
          </w:p>
        </w:tc>
        <w:tc>
          <w:tcPr>
            <w:tcW w:w="3118" w:type="dxa"/>
          </w:tcPr>
          <w:p w:rsidR="00110A9D" w:rsidRPr="004F70A2" w:rsidRDefault="00110A9D" w:rsidP="00110A9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542E">
              <w:rPr>
                <w:b/>
              </w:rPr>
              <w:t>Дата проведения мероприятия</w:t>
            </w:r>
          </w:p>
        </w:tc>
      </w:tr>
      <w:tr w:rsidR="00896D09" w:rsidRPr="004F70A2" w:rsidTr="00110A9D">
        <w:trPr>
          <w:trHeight w:val="498"/>
        </w:trPr>
        <w:tc>
          <w:tcPr>
            <w:tcW w:w="562" w:type="dxa"/>
          </w:tcPr>
          <w:p w:rsidR="00896D09" w:rsidRPr="00AC542E" w:rsidRDefault="00896D09" w:rsidP="00896D09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3402" w:type="dxa"/>
          </w:tcPr>
          <w:p w:rsidR="00896D09" w:rsidRDefault="00896D09" w:rsidP="00896D09">
            <w:pPr>
              <w:autoSpaceDE w:val="0"/>
              <w:autoSpaceDN w:val="0"/>
              <w:adjustRightInd w:val="0"/>
              <w:jc w:val="center"/>
            </w:pPr>
            <w:r>
              <w:t>Давыдова А.В.</w:t>
            </w:r>
          </w:p>
        </w:tc>
        <w:tc>
          <w:tcPr>
            <w:tcW w:w="7938" w:type="dxa"/>
          </w:tcPr>
          <w:p w:rsidR="00896D09" w:rsidRDefault="00896D09" w:rsidP="00896D09">
            <w:pPr>
              <w:autoSpaceDE w:val="0"/>
              <w:autoSpaceDN w:val="0"/>
              <w:adjustRightInd w:val="0"/>
              <w:jc w:val="both"/>
            </w:pPr>
            <w:r w:rsidRPr="00896D09">
              <w:rPr>
                <w:szCs w:val="28"/>
              </w:rPr>
              <w:t>90-лети</w:t>
            </w:r>
            <w:r>
              <w:rPr>
                <w:szCs w:val="28"/>
              </w:rPr>
              <w:t>е</w:t>
            </w:r>
            <w:r w:rsidRPr="00896D09">
              <w:rPr>
                <w:szCs w:val="28"/>
              </w:rPr>
              <w:t xml:space="preserve"> Виктории Викторовн</w:t>
            </w:r>
            <w:r>
              <w:rPr>
                <w:szCs w:val="28"/>
              </w:rPr>
              <w:t>ы</w:t>
            </w:r>
            <w:r w:rsidRPr="00896D09">
              <w:rPr>
                <w:szCs w:val="28"/>
              </w:rPr>
              <w:t xml:space="preserve"> Крупиной, художника, скульптора, члена Союза художников</w:t>
            </w:r>
          </w:p>
        </w:tc>
        <w:tc>
          <w:tcPr>
            <w:tcW w:w="3118" w:type="dxa"/>
          </w:tcPr>
          <w:p w:rsidR="00896D09" w:rsidRDefault="00896D09" w:rsidP="00896D0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10.01</w:t>
            </w:r>
          </w:p>
        </w:tc>
      </w:tr>
      <w:tr w:rsidR="00896D09" w:rsidRPr="004F70A2" w:rsidTr="00110A9D">
        <w:trPr>
          <w:trHeight w:val="498"/>
        </w:trPr>
        <w:tc>
          <w:tcPr>
            <w:tcW w:w="562" w:type="dxa"/>
          </w:tcPr>
          <w:p w:rsidR="00896D09" w:rsidRPr="00AC542E" w:rsidRDefault="00896D09" w:rsidP="00896D09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3402" w:type="dxa"/>
          </w:tcPr>
          <w:p w:rsidR="00896D09" w:rsidRPr="00CE7B16" w:rsidRDefault="00896D09" w:rsidP="00896D09">
            <w:pPr>
              <w:autoSpaceDE w:val="0"/>
              <w:autoSpaceDN w:val="0"/>
              <w:adjustRightInd w:val="0"/>
              <w:jc w:val="center"/>
            </w:pPr>
            <w:r>
              <w:t>Лозовский С.В.</w:t>
            </w:r>
          </w:p>
        </w:tc>
        <w:tc>
          <w:tcPr>
            <w:tcW w:w="7938" w:type="dxa"/>
          </w:tcPr>
          <w:p w:rsidR="00896D09" w:rsidRPr="00CE7B16" w:rsidRDefault="00896D09" w:rsidP="00896D09">
            <w:pPr>
              <w:autoSpaceDE w:val="0"/>
              <w:autoSpaceDN w:val="0"/>
              <w:adjustRightInd w:val="0"/>
              <w:jc w:val="both"/>
            </w:pPr>
            <w:r>
              <w:t>30-летие со дня образования Счетной палаты Российской Федерации (г. Москва)</w:t>
            </w:r>
          </w:p>
        </w:tc>
        <w:tc>
          <w:tcPr>
            <w:tcW w:w="3118" w:type="dxa"/>
          </w:tcPr>
          <w:p w:rsidR="00896D09" w:rsidRPr="00CE7B16" w:rsidRDefault="00896D09" w:rsidP="00896D0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13-14.01</w:t>
            </w:r>
          </w:p>
        </w:tc>
      </w:tr>
      <w:tr w:rsidR="00896D09" w:rsidRPr="004F70A2" w:rsidTr="00110A9D">
        <w:trPr>
          <w:trHeight w:val="498"/>
        </w:trPr>
        <w:tc>
          <w:tcPr>
            <w:tcW w:w="562" w:type="dxa"/>
          </w:tcPr>
          <w:p w:rsidR="00896D09" w:rsidRPr="00AC542E" w:rsidRDefault="00896D09" w:rsidP="00896D09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3402" w:type="dxa"/>
          </w:tcPr>
          <w:p w:rsidR="00896D09" w:rsidRPr="00CE7B16" w:rsidRDefault="00896D09" w:rsidP="00896D09">
            <w:pPr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7938" w:type="dxa"/>
          </w:tcPr>
          <w:p w:rsidR="00896D09" w:rsidRPr="00CE7B16" w:rsidRDefault="00896D09" w:rsidP="00896D09">
            <w:pPr>
              <w:autoSpaceDE w:val="0"/>
              <w:autoSpaceDN w:val="0"/>
              <w:adjustRightInd w:val="0"/>
              <w:jc w:val="both"/>
            </w:pPr>
            <w:r>
              <w:t>День работника гражданской авиации России (филиал "Камчатаэронавигация" ФГУП "Государственная корпорация по организации воздушного движения в РФ"), (ФКП "Аэропорты Камчатки)</w:t>
            </w:r>
          </w:p>
        </w:tc>
        <w:tc>
          <w:tcPr>
            <w:tcW w:w="3118" w:type="dxa"/>
          </w:tcPr>
          <w:p w:rsidR="00896D09" w:rsidRDefault="00896D09" w:rsidP="00896D0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 xml:space="preserve">07.02 </w:t>
            </w:r>
          </w:p>
          <w:p w:rsidR="00896D09" w:rsidRPr="00CE7B16" w:rsidRDefault="00896D09" w:rsidP="00896D0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96D09" w:rsidRPr="004F70A2" w:rsidTr="00110A9D">
        <w:trPr>
          <w:trHeight w:val="498"/>
        </w:trPr>
        <w:tc>
          <w:tcPr>
            <w:tcW w:w="562" w:type="dxa"/>
          </w:tcPr>
          <w:p w:rsidR="00896D09" w:rsidRPr="00AC542E" w:rsidRDefault="00896D09" w:rsidP="00896D09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3402" w:type="dxa"/>
          </w:tcPr>
          <w:p w:rsidR="00896D09" w:rsidRDefault="00896D09" w:rsidP="00896D09">
            <w:pPr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7938" w:type="dxa"/>
          </w:tcPr>
          <w:p w:rsidR="00896D09" w:rsidRDefault="00896D09" w:rsidP="00896D09">
            <w:pPr>
              <w:autoSpaceDE w:val="0"/>
              <w:autoSpaceDN w:val="0"/>
              <w:adjustRightInd w:val="0"/>
              <w:jc w:val="both"/>
            </w:pPr>
            <w:r>
              <w:t>День работника гражданской авиации России</w:t>
            </w:r>
            <w:r w:rsidRPr="00B90AC7">
              <w:t xml:space="preserve"> (Акционерное общество </w:t>
            </w:r>
            <w:r>
              <w:t>"</w:t>
            </w:r>
            <w:r w:rsidRPr="00B90AC7">
              <w:t>Камчатское авиационное предприятие</w:t>
            </w:r>
            <w:r>
              <w:t>"</w:t>
            </w:r>
            <w:r w:rsidRPr="00B90AC7">
              <w:t>)</w:t>
            </w:r>
          </w:p>
        </w:tc>
        <w:tc>
          <w:tcPr>
            <w:tcW w:w="3118" w:type="dxa"/>
          </w:tcPr>
          <w:p w:rsidR="00896D09" w:rsidRDefault="00896D09" w:rsidP="00896D0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10.02</w:t>
            </w:r>
          </w:p>
        </w:tc>
      </w:tr>
      <w:tr w:rsidR="00896D09" w:rsidRPr="004F70A2" w:rsidTr="00110A9D">
        <w:trPr>
          <w:trHeight w:val="498"/>
        </w:trPr>
        <w:tc>
          <w:tcPr>
            <w:tcW w:w="562" w:type="dxa"/>
          </w:tcPr>
          <w:p w:rsidR="00896D09" w:rsidRPr="00AC542E" w:rsidRDefault="00896D09" w:rsidP="00896D09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3402" w:type="dxa"/>
          </w:tcPr>
          <w:p w:rsidR="00896D09" w:rsidRPr="004F70A2" w:rsidRDefault="00896D09" w:rsidP="00896D09">
            <w:pPr>
              <w:autoSpaceDE w:val="0"/>
              <w:autoSpaceDN w:val="0"/>
              <w:adjustRightInd w:val="0"/>
              <w:jc w:val="center"/>
            </w:pPr>
            <w:r>
              <w:t>Лозовский С.В.</w:t>
            </w:r>
          </w:p>
        </w:tc>
        <w:tc>
          <w:tcPr>
            <w:tcW w:w="7938" w:type="dxa"/>
          </w:tcPr>
          <w:p w:rsidR="00896D09" w:rsidRPr="004F70A2" w:rsidRDefault="00896D09" w:rsidP="00896D09">
            <w:pPr>
              <w:autoSpaceDE w:val="0"/>
              <w:autoSpaceDN w:val="0"/>
              <w:adjustRightInd w:val="0"/>
              <w:jc w:val="both"/>
            </w:pPr>
            <w:r>
              <w:t>50-летие со дня образования г. Елизово</w:t>
            </w:r>
          </w:p>
        </w:tc>
        <w:tc>
          <w:tcPr>
            <w:tcW w:w="3118" w:type="dxa"/>
          </w:tcPr>
          <w:p w:rsidR="00896D09" w:rsidRPr="004F70A2" w:rsidRDefault="00896D09" w:rsidP="00896D09">
            <w:pPr>
              <w:autoSpaceDE w:val="0"/>
              <w:autoSpaceDN w:val="0"/>
              <w:adjustRightInd w:val="0"/>
              <w:jc w:val="center"/>
            </w:pPr>
            <w:r>
              <w:t>20.02</w:t>
            </w:r>
          </w:p>
        </w:tc>
      </w:tr>
      <w:tr w:rsidR="00896D09" w:rsidRPr="004F70A2" w:rsidTr="00110A9D">
        <w:trPr>
          <w:trHeight w:val="498"/>
        </w:trPr>
        <w:tc>
          <w:tcPr>
            <w:tcW w:w="562" w:type="dxa"/>
          </w:tcPr>
          <w:p w:rsidR="00896D09" w:rsidRPr="00AC542E" w:rsidRDefault="00896D09" w:rsidP="00896D09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3402" w:type="dxa"/>
          </w:tcPr>
          <w:p w:rsidR="00896D09" w:rsidRDefault="00896D09" w:rsidP="00896D09">
            <w:pPr>
              <w:autoSpaceDE w:val="0"/>
              <w:autoSpaceDN w:val="0"/>
              <w:adjustRightInd w:val="0"/>
              <w:jc w:val="center"/>
            </w:pPr>
            <w:r>
              <w:t>Лозовский С.В.</w:t>
            </w:r>
          </w:p>
        </w:tc>
        <w:tc>
          <w:tcPr>
            <w:tcW w:w="7938" w:type="dxa"/>
          </w:tcPr>
          <w:p w:rsidR="00896D09" w:rsidRDefault="00896D09" w:rsidP="00896D09">
            <w:pPr>
              <w:autoSpaceDE w:val="0"/>
              <w:autoSpaceDN w:val="0"/>
              <w:adjustRightInd w:val="0"/>
              <w:jc w:val="both"/>
            </w:pPr>
            <w:r>
              <w:t>День защитника Отечества (в</w:t>
            </w:r>
            <w:r w:rsidRPr="007A49F8">
              <w:t>/</w:t>
            </w:r>
            <w:r>
              <w:t>ч 25030-16 с.Коряки)</w:t>
            </w:r>
          </w:p>
        </w:tc>
        <w:tc>
          <w:tcPr>
            <w:tcW w:w="3118" w:type="dxa"/>
          </w:tcPr>
          <w:p w:rsidR="00896D09" w:rsidRDefault="00896D09" w:rsidP="00896D09">
            <w:pPr>
              <w:autoSpaceDE w:val="0"/>
              <w:autoSpaceDN w:val="0"/>
              <w:adjustRightInd w:val="0"/>
              <w:jc w:val="center"/>
            </w:pPr>
            <w:r>
              <w:t>25.02</w:t>
            </w:r>
          </w:p>
        </w:tc>
      </w:tr>
      <w:tr w:rsidR="00896D09" w:rsidRPr="004F70A2" w:rsidTr="009B4E8D">
        <w:trPr>
          <w:trHeight w:val="368"/>
        </w:trPr>
        <w:tc>
          <w:tcPr>
            <w:tcW w:w="562" w:type="dxa"/>
          </w:tcPr>
          <w:p w:rsidR="00896D09" w:rsidRPr="00AC542E" w:rsidRDefault="00896D09" w:rsidP="00896D09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3402" w:type="dxa"/>
          </w:tcPr>
          <w:p w:rsidR="00896D09" w:rsidRPr="004F70A2" w:rsidRDefault="00896D09" w:rsidP="00896D09">
            <w:pPr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7938" w:type="dxa"/>
          </w:tcPr>
          <w:p w:rsidR="00896D09" w:rsidRPr="00B438CD" w:rsidRDefault="00896D09" w:rsidP="00896D09">
            <w:pPr>
              <w:autoSpaceDE w:val="0"/>
              <w:autoSpaceDN w:val="0"/>
              <w:adjustRightInd w:val="0"/>
              <w:jc w:val="both"/>
            </w:pPr>
            <w:r>
              <w:t>75-летний юбилей МБОУ "Средняя школа № 15"</w:t>
            </w:r>
          </w:p>
        </w:tc>
        <w:tc>
          <w:tcPr>
            <w:tcW w:w="3118" w:type="dxa"/>
          </w:tcPr>
          <w:p w:rsidR="00896D09" w:rsidRPr="004F70A2" w:rsidRDefault="00896D09" w:rsidP="00896D09">
            <w:pPr>
              <w:autoSpaceDE w:val="0"/>
              <w:autoSpaceDN w:val="0"/>
              <w:adjustRightInd w:val="0"/>
              <w:jc w:val="center"/>
            </w:pPr>
            <w:r>
              <w:t>27.02</w:t>
            </w:r>
          </w:p>
        </w:tc>
      </w:tr>
      <w:tr w:rsidR="00896D09" w:rsidRPr="004F70A2" w:rsidTr="00110A9D">
        <w:trPr>
          <w:trHeight w:val="498"/>
        </w:trPr>
        <w:tc>
          <w:tcPr>
            <w:tcW w:w="562" w:type="dxa"/>
          </w:tcPr>
          <w:p w:rsidR="00896D09" w:rsidRPr="00AC542E" w:rsidRDefault="00896D09" w:rsidP="00896D09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3402" w:type="dxa"/>
          </w:tcPr>
          <w:p w:rsidR="00896D09" w:rsidRPr="004F70A2" w:rsidRDefault="00896D09" w:rsidP="00896D09">
            <w:pPr>
              <w:autoSpaceDE w:val="0"/>
              <w:autoSpaceDN w:val="0"/>
              <w:adjustRightInd w:val="0"/>
              <w:jc w:val="center"/>
            </w:pPr>
            <w:r>
              <w:t>Лозовский С.В.</w:t>
            </w:r>
          </w:p>
        </w:tc>
        <w:tc>
          <w:tcPr>
            <w:tcW w:w="7938" w:type="dxa"/>
          </w:tcPr>
          <w:p w:rsidR="00896D09" w:rsidRPr="004F70A2" w:rsidRDefault="00896D09" w:rsidP="00896D09">
            <w:pPr>
              <w:autoSpaceDE w:val="0"/>
              <w:autoSpaceDN w:val="0"/>
              <w:adjustRightInd w:val="0"/>
              <w:jc w:val="both"/>
            </w:pPr>
            <w:r>
              <w:t>50-летний юбилей МБДОУ "Детский сад № 8 "Аленушка" (г.Елизово)</w:t>
            </w:r>
          </w:p>
        </w:tc>
        <w:tc>
          <w:tcPr>
            <w:tcW w:w="3118" w:type="dxa"/>
          </w:tcPr>
          <w:p w:rsidR="00896D09" w:rsidRPr="004F70A2" w:rsidRDefault="00896D09" w:rsidP="00896D09">
            <w:pPr>
              <w:autoSpaceDE w:val="0"/>
              <w:autoSpaceDN w:val="0"/>
              <w:adjustRightInd w:val="0"/>
              <w:jc w:val="center"/>
            </w:pPr>
            <w:r>
              <w:t>28.02</w:t>
            </w:r>
          </w:p>
        </w:tc>
      </w:tr>
      <w:tr w:rsidR="00896D09" w:rsidRPr="004F70A2" w:rsidTr="00110A9D">
        <w:trPr>
          <w:trHeight w:val="498"/>
        </w:trPr>
        <w:tc>
          <w:tcPr>
            <w:tcW w:w="562" w:type="dxa"/>
          </w:tcPr>
          <w:p w:rsidR="00896D09" w:rsidRPr="00AC542E" w:rsidRDefault="00896D09" w:rsidP="00896D09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3402" w:type="dxa"/>
          </w:tcPr>
          <w:p w:rsidR="00896D09" w:rsidRDefault="00896D09" w:rsidP="00896D09">
            <w:pPr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7938" w:type="dxa"/>
          </w:tcPr>
          <w:p w:rsidR="00896D09" w:rsidRDefault="00896D09" w:rsidP="00896D09">
            <w:pPr>
              <w:autoSpaceDE w:val="0"/>
              <w:autoSpaceDN w:val="0"/>
              <w:adjustRightInd w:val="0"/>
              <w:jc w:val="both"/>
            </w:pPr>
            <w:r>
              <w:t>Международный Женский день (КГОБУ "Петропавловск-Камчатская школа № 2 для обучающихся с ограниченными возможностями здоровья")</w:t>
            </w:r>
          </w:p>
        </w:tc>
        <w:tc>
          <w:tcPr>
            <w:tcW w:w="3118" w:type="dxa"/>
          </w:tcPr>
          <w:p w:rsidR="00896D09" w:rsidRDefault="00896D09" w:rsidP="00896D09">
            <w:pPr>
              <w:autoSpaceDE w:val="0"/>
              <w:autoSpaceDN w:val="0"/>
              <w:adjustRightInd w:val="0"/>
              <w:jc w:val="center"/>
            </w:pPr>
            <w:r>
              <w:t>07.03</w:t>
            </w:r>
          </w:p>
        </w:tc>
      </w:tr>
      <w:tr w:rsidR="00896D09" w:rsidRPr="004F70A2" w:rsidTr="00110A9D">
        <w:trPr>
          <w:trHeight w:val="498"/>
        </w:trPr>
        <w:tc>
          <w:tcPr>
            <w:tcW w:w="562" w:type="dxa"/>
          </w:tcPr>
          <w:p w:rsidR="00896D09" w:rsidRPr="00AC542E" w:rsidRDefault="00896D09" w:rsidP="00896D09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3402" w:type="dxa"/>
          </w:tcPr>
          <w:p w:rsidR="00896D09" w:rsidRPr="004F70A2" w:rsidRDefault="00896D09" w:rsidP="00896D09">
            <w:pPr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7938" w:type="dxa"/>
          </w:tcPr>
          <w:p w:rsidR="00896D09" w:rsidRPr="004F70A2" w:rsidRDefault="00896D09" w:rsidP="00896D09">
            <w:pPr>
              <w:autoSpaceDE w:val="0"/>
              <w:autoSpaceDN w:val="0"/>
              <w:adjustRightInd w:val="0"/>
              <w:jc w:val="both"/>
            </w:pPr>
            <w:r>
              <w:t>День работников бытового обслуживания населения и жилищно-коммунального хозяйства (КГУП "Камчатский водоканал")</w:t>
            </w:r>
          </w:p>
        </w:tc>
        <w:tc>
          <w:tcPr>
            <w:tcW w:w="3118" w:type="dxa"/>
          </w:tcPr>
          <w:p w:rsidR="00896D09" w:rsidRPr="004F70A2" w:rsidRDefault="00896D09" w:rsidP="00896D09">
            <w:pPr>
              <w:autoSpaceDE w:val="0"/>
              <w:autoSpaceDN w:val="0"/>
              <w:adjustRightInd w:val="0"/>
              <w:jc w:val="center"/>
            </w:pPr>
            <w:r>
              <w:t>14.03</w:t>
            </w:r>
          </w:p>
        </w:tc>
      </w:tr>
      <w:tr w:rsidR="00896D09" w:rsidRPr="004F70A2" w:rsidTr="00110A9D">
        <w:trPr>
          <w:trHeight w:val="498"/>
        </w:trPr>
        <w:tc>
          <w:tcPr>
            <w:tcW w:w="562" w:type="dxa"/>
          </w:tcPr>
          <w:p w:rsidR="00896D09" w:rsidRPr="00AC542E" w:rsidRDefault="00896D09" w:rsidP="00896D09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3402" w:type="dxa"/>
          </w:tcPr>
          <w:p w:rsidR="00896D09" w:rsidRPr="004F70A2" w:rsidRDefault="00896D09" w:rsidP="00896D09">
            <w:pPr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7938" w:type="dxa"/>
          </w:tcPr>
          <w:p w:rsidR="00896D09" w:rsidRPr="004F70A2" w:rsidRDefault="00896D09" w:rsidP="00896D09">
            <w:pPr>
              <w:autoSpaceDE w:val="0"/>
              <w:autoSpaceDN w:val="0"/>
              <w:adjustRightInd w:val="0"/>
              <w:jc w:val="both"/>
            </w:pPr>
            <w:r>
              <w:t xml:space="preserve">80-летний юбилей Средней школы № 12 </w:t>
            </w:r>
          </w:p>
        </w:tc>
        <w:tc>
          <w:tcPr>
            <w:tcW w:w="3118" w:type="dxa"/>
          </w:tcPr>
          <w:p w:rsidR="00896D09" w:rsidRPr="004F70A2" w:rsidRDefault="00896D09" w:rsidP="00896D09">
            <w:pPr>
              <w:autoSpaceDE w:val="0"/>
              <w:autoSpaceDN w:val="0"/>
              <w:adjustRightInd w:val="0"/>
              <w:jc w:val="center"/>
            </w:pPr>
            <w:r>
              <w:t>14.03</w:t>
            </w:r>
          </w:p>
        </w:tc>
      </w:tr>
      <w:tr w:rsidR="00896D09" w:rsidRPr="004F70A2" w:rsidTr="00110A9D">
        <w:trPr>
          <w:trHeight w:val="498"/>
        </w:trPr>
        <w:tc>
          <w:tcPr>
            <w:tcW w:w="562" w:type="dxa"/>
          </w:tcPr>
          <w:p w:rsidR="00896D09" w:rsidRPr="00AC542E" w:rsidRDefault="00896D09" w:rsidP="00896D09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3402" w:type="dxa"/>
          </w:tcPr>
          <w:p w:rsidR="00896D09" w:rsidRPr="00EE6028" w:rsidRDefault="00896D09" w:rsidP="00896D09">
            <w:pPr>
              <w:autoSpaceDE w:val="0"/>
              <w:autoSpaceDN w:val="0"/>
              <w:adjustRightInd w:val="0"/>
              <w:jc w:val="center"/>
            </w:pPr>
            <w:r>
              <w:t>Лозовский С.В.</w:t>
            </w:r>
          </w:p>
        </w:tc>
        <w:tc>
          <w:tcPr>
            <w:tcW w:w="7938" w:type="dxa"/>
          </w:tcPr>
          <w:p w:rsidR="00896D09" w:rsidRPr="00EE6028" w:rsidRDefault="00896D09" w:rsidP="00896D09">
            <w:pPr>
              <w:autoSpaceDE w:val="0"/>
              <w:autoSpaceDN w:val="0"/>
              <w:adjustRightInd w:val="0"/>
              <w:jc w:val="both"/>
            </w:pPr>
            <w:r>
              <w:t>35-летний юбилей МБДО" "Детский сад № 22 "Веселинка" г.Елизово</w:t>
            </w:r>
          </w:p>
        </w:tc>
        <w:tc>
          <w:tcPr>
            <w:tcW w:w="3118" w:type="dxa"/>
          </w:tcPr>
          <w:p w:rsidR="00896D09" w:rsidRPr="004F70A2" w:rsidRDefault="00896D09" w:rsidP="00896D09">
            <w:pPr>
              <w:autoSpaceDE w:val="0"/>
              <w:autoSpaceDN w:val="0"/>
              <w:adjustRightInd w:val="0"/>
              <w:jc w:val="center"/>
            </w:pPr>
            <w:r>
              <w:t>14.03</w:t>
            </w:r>
          </w:p>
        </w:tc>
      </w:tr>
      <w:tr w:rsidR="00896D09" w:rsidRPr="004F70A2" w:rsidTr="00110A9D">
        <w:trPr>
          <w:trHeight w:val="498"/>
        </w:trPr>
        <w:tc>
          <w:tcPr>
            <w:tcW w:w="562" w:type="dxa"/>
          </w:tcPr>
          <w:p w:rsidR="00896D09" w:rsidRPr="00AC542E" w:rsidRDefault="00896D09" w:rsidP="00896D09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3402" w:type="dxa"/>
          </w:tcPr>
          <w:p w:rsidR="00896D09" w:rsidRPr="004F70A2" w:rsidRDefault="00896D09" w:rsidP="00896D09">
            <w:pPr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7938" w:type="dxa"/>
          </w:tcPr>
          <w:p w:rsidR="00896D09" w:rsidRPr="004F70A2" w:rsidRDefault="00896D09" w:rsidP="00896D09">
            <w:pPr>
              <w:autoSpaceDE w:val="0"/>
              <w:autoSpaceDN w:val="0"/>
              <w:adjustRightInd w:val="0"/>
              <w:jc w:val="both"/>
            </w:pPr>
            <w:r>
              <w:t>День воссоединения Крыма с Россией (участие в митинге)</w:t>
            </w:r>
          </w:p>
        </w:tc>
        <w:tc>
          <w:tcPr>
            <w:tcW w:w="3118" w:type="dxa"/>
          </w:tcPr>
          <w:p w:rsidR="00896D09" w:rsidRPr="004F70A2" w:rsidRDefault="00896D09" w:rsidP="00896D09">
            <w:pPr>
              <w:autoSpaceDE w:val="0"/>
              <w:autoSpaceDN w:val="0"/>
              <w:adjustRightInd w:val="0"/>
              <w:jc w:val="center"/>
            </w:pPr>
            <w:r>
              <w:t>18.03</w:t>
            </w:r>
          </w:p>
        </w:tc>
      </w:tr>
      <w:tr w:rsidR="00896D09" w:rsidRPr="004F70A2" w:rsidTr="00110A9D">
        <w:trPr>
          <w:trHeight w:val="498"/>
        </w:trPr>
        <w:tc>
          <w:tcPr>
            <w:tcW w:w="562" w:type="dxa"/>
          </w:tcPr>
          <w:p w:rsidR="00896D09" w:rsidRPr="00AC542E" w:rsidRDefault="00896D09" w:rsidP="00896D09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3402" w:type="dxa"/>
          </w:tcPr>
          <w:p w:rsidR="00896D09" w:rsidRPr="00110A9D" w:rsidRDefault="00896D09" w:rsidP="00896D09">
            <w:pPr>
              <w:autoSpaceDE w:val="0"/>
              <w:autoSpaceDN w:val="0"/>
              <w:adjustRightInd w:val="0"/>
              <w:jc w:val="center"/>
            </w:pPr>
            <w:r>
              <w:t>Лозовский С.В.</w:t>
            </w:r>
          </w:p>
        </w:tc>
        <w:tc>
          <w:tcPr>
            <w:tcW w:w="7938" w:type="dxa"/>
          </w:tcPr>
          <w:p w:rsidR="00896D09" w:rsidRPr="004F70A2" w:rsidRDefault="00896D09" w:rsidP="00896D09">
            <w:pPr>
              <w:autoSpaceDE w:val="0"/>
              <w:autoSpaceDN w:val="0"/>
              <w:adjustRightInd w:val="0"/>
              <w:jc w:val="both"/>
            </w:pPr>
            <w:r w:rsidRPr="00903245">
              <w:t>91-</w:t>
            </w:r>
            <w:r>
              <w:t>я годовщина</w:t>
            </w:r>
            <w:r w:rsidRPr="00903245">
              <w:t xml:space="preserve"> со дня образования Пятого объединенного авиационного отряда ФСБ России</w:t>
            </w:r>
            <w:r>
              <w:t xml:space="preserve"> (г.Елизово)</w:t>
            </w:r>
          </w:p>
        </w:tc>
        <w:tc>
          <w:tcPr>
            <w:tcW w:w="3118" w:type="dxa"/>
          </w:tcPr>
          <w:p w:rsidR="00896D09" w:rsidRPr="004F70A2" w:rsidRDefault="00896D09" w:rsidP="00896D09">
            <w:pPr>
              <w:autoSpaceDE w:val="0"/>
              <w:autoSpaceDN w:val="0"/>
              <w:adjustRightInd w:val="0"/>
              <w:jc w:val="center"/>
            </w:pPr>
            <w:r>
              <w:t>27.03</w:t>
            </w:r>
          </w:p>
        </w:tc>
      </w:tr>
    </w:tbl>
    <w:p w:rsidR="00110A9D" w:rsidRDefault="00110A9D" w:rsidP="00110A9D">
      <w:pPr>
        <w:pStyle w:val="a4"/>
        <w:ind w:left="0" w:firstLine="709"/>
        <w:jc w:val="both"/>
        <w:rPr>
          <w:b/>
        </w:rPr>
      </w:pPr>
    </w:p>
    <w:p w:rsidR="00110A9D" w:rsidRDefault="00110A9D" w:rsidP="00110A9D">
      <w:pPr>
        <w:pStyle w:val="a4"/>
        <w:ind w:left="0"/>
        <w:jc w:val="center"/>
        <w:rPr>
          <w:b/>
        </w:rPr>
      </w:pPr>
      <w:r>
        <w:rPr>
          <w:b/>
          <w:lang w:val="en-US"/>
        </w:rPr>
        <w:t>XIII</w:t>
      </w:r>
      <w:r w:rsidRPr="00285004">
        <w:rPr>
          <w:b/>
        </w:rPr>
        <w:t xml:space="preserve">. </w:t>
      </w:r>
      <w:r>
        <w:rPr>
          <w:b/>
        </w:rPr>
        <w:t>УЧАСТИЕ В РАБОТЕ КОЛЛЕГИАЛЬНЫХ ОРГАНОВ, ОБРАЗОВАННЫХ ОРГАНАМИ ГОСУДАРСТВЕННОЙ ВЛАСТИ</w:t>
      </w:r>
    </w:p>
    <w:p w:rsidR="00110A9D" w:rsidRDefault="00110A9D" w:rsidP="00110A9D">
      <w:pPr>
        <w:pStyle w:val="a4"/>
        <w:ind w:left="0"/>
        <w:jc w:val="center"/>
        <w:rPr>
          <w:b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8930"/>
        <w:gridCol w:w="2835"/>
      </w:tblGrid>
      <w:tr w:rsidR="00110A9D" w:rsidRPr="005977B4" w:rsidTr="00110A9D">
        <w:trPr>
          <w:trHeight w:val="303"/>
        </w:trPr>
        <w:tc>
          <w:tcPr>
            <w:tcW w:w="562" w:type="dxa"/>
          </w:tcPr>
          <w:p w:rsidR="00110A9D" w:rsidRPr="00AC542E" w:rsidRDefault="00110A9D" w:rsidP="00110A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542E">
              <w:rPr>
                <w:b/>
              </w:rPr>
              <w:t>№ п/п</w:t>
            </w:r>
          </w:p>
        </w:tc>
        <w:tc>
          <w:tcPr>
            <w:tcW w:w="2552" w:type="dxa"/>
          </w:tcPr>
          <w:p w:rsidR="00110A9D" w:rsidRPr="00AC542E" w:rsidRDefault="00110A9D" w:rsidP="00110A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542E">
              <w:rPr>
                <w:b/>
              </w:rPr>
              <w:t xml:space="preserve">ФИО депутата </w:t>
            </w:r>
          </w:p>
          <w:p w:rsidR="00110A9D" w:rsidRPr="00AC542E" w:rsidRDefault="00110A9D" w:rsidP="00110A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542E">
              <w:rPr>
                <w:b/>
              </w:rPr>
              <w:t>Законодательного Собрания</w:t>
            </w:r>
          </w:p>
        </w:tc>
        <w:tc>
          <w:tcPr>
            <w:tcW w:w="8930" w:type="dxa"/>
          </w:tcPr>
          <w:p w:rsidR="00110A9D" w:rsidRPr="00AC542E" w:rsidRDefault="00110A9D" w:rsidP="00110A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542E">
              <w:rPr>
                <w:b/>
              </w:rPr>
              <w:t>Наименование мероприятия</w:t>
            </w:r>
          </w:p>
        </w:tc>
        <w:tc>
          <w:tcPr>
            <w:tcW w:w="2835" w:type="dxa"/>
          </w:tcPr>
          <w:p w:rsidR="00110A9D" w:rsidRPr="004F70A2" w:rsidRDefault="00110A9D" w:rsidP="00110A9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542E">
              <w:rPr>
                <w:b/>
              </w:rPr>
              <w:t>Дата проведения мероприятия</w:t>
            </w:r>
          </w:p>
        </w:tc>
      </w:tr>
      <w:tr w:rsidR="00CA367C" w:rsidRPr="005977B4" w:rsidTr="00110A9D">
        <w:trPr>
          <w:trHeight w:val="439"/>
        </w:trPr>
        <w:tc>
          <w:tcPr>
            <w:tcW w:w="562" w:type="dxa"/>
          </w:tcPr>
          <w:p w:rsidR="00CA367C" w:rsidRPr="005977B4" w:rsidRDefault="00CA367C" w:rsidP="00CA367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CA367C" w:rsidRPr="005977B4" w:rsidRDefault="00CA367C" w:rsidP="00CA367C">
            <w:pPr>
              <w:autoSpaceDE w:val="0"/>
              <w:autoSpaceDN w:val="0"/>
              <w:adjustRightInd w:val="0"/>
              <w:jc w:val="center"/>
            </w:pPr>
            <w:r w:rsidRPr="005977B4">
              <w:t>Давыдова А.В.</w:t>
            </w:r>
          </w:p>
        </w:tc>
        <w:tc>
          <w:tcPr>
            <w:tcW w:w="8930" w:type="dxa"/>
          </w:tcPr>
          <w:p w:rsidR="00CA367C" w:rsidRPr="005977B4" w:rsidRDefault="00CA367C" w:rsidP="00CA367C">
            <w:pPr>
              <w:jc w:val="both"/>
            </w:pPr>
            <w:r>
              <w:t xml:space="preserve">Работа в составе </w:t>
            </w:r>
            <w:r w:rsidRPr="005977B4">
              <w:t>Комисси</w:t>
            </w:r>
            <w:r>
              <w:t>и</w:t>
            </w:r>
            <w:r w:rsidRPr="005977B4">
              <w:t xml:space="preserve"> по наградам Камчатского края</w:t>
            </w:r>
          </w:p>
        </w:tc>
        <w:tc>
          <w:tcPr>
            <w:tcW w:w="2835" w:type="dxa"/>
          </w:tcPr>
          <w:p w:rsidR="00CA367C" w:rsidRPr="005977B4" w:rsidRDefault="00CA367C" w:rsidP="00CA367C">
            <w:pPr>
              <w:autoSpaceDE w:val="0"/>
              <w:autoSpaceDN w:val="0"/>
              <w:adjustRightInd w:val="0"/>
              <w:jc w:val="center"/>
            </w:pPr>
            <w:r>
              <w:t>06.02, 02.04, 31.03</w:t>
            </w:r>
          </w:p>
        </w:tc>
      </w:tr>
      <w:tr w:rsidR="00CA367C" w:rsidRPr="005977B4" w:rsidTr="00110A9D">
        <w:trPr>
          <w:trHeight w:val="439"/>
        </w:trPr>
        <w:tc>
          <w:tcPr>
            <w:tcW w:w="562" w:type="dxa"/>
          </w:tcPr>
          <w:p w:rsidR="00CA367C" w:rsidRPr="005977B4" w:rsidRDefault="00CA367C" w:rsidP="00CA367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CA367C" w:rsidRPr="005977B4" w:rsidRDefault="00CA367C" w:rsidP="00CA367C">
            <w:pPr>
              <w:autoSpaceDE w:val="0"/>
              <w:autoSpaceDN w:val="0"/>
              <w:adjustRightInd w:val="0"/>
              <w:jc w:val="center"/>
            </w:pPr>
            <w:r w:rsidRPr="005977B4">
              <w:t>Кирносенко А.В.</w:t>
            </w:r>
          </w:p>
        </w:tc>
        <w:tc>
          <w:tcPr>
            <w:tcW w:w="8930" w:type="dxa"/>
          </w:tcPr>
          <w:p w:rsidR="00CA367C" w:rsidRPr="005977B4" w:rsidRDefault="00CA367C" w:rsidP="00CA367C">
            <w:pPr>
              <w:jc w:val="both"/>
            </w:pPr>
            <w:r w:rsidRPr="00382D31">
              <w:t>Рабочая группа по реализации в Камчатском крае комплекса процессных мероприятий "Выполнение государственных обязательств по обеспечению жильем отдельных категорий граждан"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2835" w:type="dxa"/>
          </w:tcPr>
          <w:p w:rsidR="00CA367C" w:rsidRPr="005977B4" w:rsidRDefault="00CA367C" w:rsidP="00CA367C">
            <w:pPr>
              <w:autoSpaceDE w:val="0"/>
              <w:autoSpaceDN w:val="0"/>
              <w:adjustRightInd w:val="0"/>
              <w:jc w:val="center"/>
            </w:pPr>
            <w:r>
              <w:t>20.01, 31.01, 20.02, 28.03</w:t>
            </w:r>
          </w:p>
        </w:tc>
      </w:tr>
      <w:tr w:rsidR="00CA367C" w:rsidRPr="005977B4" w:rsidTr="00110A9D">
        <w:trPr>
          <w:trHeight w:val="439"/>
        </w:trPr>
        <w:tc>
          <w:tcPr>
            <w:tcW w:w="562" w:type="dxa"/>
          </w:tcPr>
          <w:p w:rsidR="00CA367C" w:rsidRPr="005977B4" w:rsidRDefault="00CA367C" w:rsidP="00CA367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CA367C" w:rsidRPr="005977B4" w:rsidRDefault="00CA367C" w:rsidP="00CA367C">
            <w:pPr>
              <w:autoSpaceDE w:val="0"/>
              <w:autoSpaceDN w:val="0"/>
              <w:adjustRightInd w:val="0"/>
              <w:jc w:val="center"/>
            </w:pPr>
            <w:r w:rsidRPr="005977B4">
              <w:t>Кирносенко А.В.</w:t>
            </w:r>
          </w:p>
        </w:tc>
        <w:tc>
          <w:tcPr>
            <w:tcW w:w="8930" w:type="dxa"/>
          </w:tcPr>
          <w:p w:rsidR="00CA367C" w:rsidRPr="005977B4" w:rsidRDefault="00CA367C" w:rsidP="00CA367C">
            <w:pPr>
              <w:jc w:val="both"/>
            </w:pPr>
            <w:r w:rsidRPr="005977B4">
              <w:t xml:space="preserve">Работа в составе Комиссии по определению необходимости проведения капитального ремонта общего имущества в многоквартирных домах, расположенных на территории Камчатского края </w:t>
            </w:r>
          </w:p>
        </w:tc>
        <w:tc>
          <w:tcPr>
            <w:tcW w:w="2835" w:type="dxa"/>
          </w:tcPr>
          <w:p w:rsidR="00CA367C" w:rsidRPr="005977B4" w:rsidRDefault="00CA367C" w:rsidP="00CA367C">
            <w:pPr>
              <w:autoSpaceDE w:val="0"/>
              <w:autoSpaceDN w:val="0"/>
              <w:adjustRightInd w:val="0"/>
              <w:jc w:val="center"/>
            </w:pPr>
            <w:r>
              <w:t>13.03</w:t>
            </w:r>
          </w:p>
        </w:tc>
      </w:tr>
      <w:tr w:rsidR="00CA367C" w:rsidRPr="005977B4" w:rsidTr="00110A9D">
        <w:trPr>
          <w:trHeight w:val="439"/>
        </w:trPr>
        <w:tc>
          <w:tcPr>
            <w:tcW w:w="562" w:type="dxa"/>
          </w:tcPr>
          <w:p w:rsidR="00CA367C" w:rsidRPr="005977B4" w:rsidRDefault="00CA367C" w:rsidP="00CA367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CA367C" w:rsidRPr="005977B4" w:rsidRDefault="00CA367C" w:rsidP="00CA367C">
            <w:pPr>
              <w:autoSpaceDE w:val="0"/>
              <w:autoSpaceDN w:val="0"/>
              <w:adjustRightInd w:val="0"/>
              <w:jc w:val="center"/>
            </w:pPr>
            <w:r w:rsidRPr="005977B4">
              <w:t>Кирносенко А.В.</w:t>
            </w:r>
          </w:p>
        </w:tc>
        <w:tc>
          <w:tcPr>
            <w:tcW w:w="8930" w:type="dxa"/>
          </w:tcPr>
          <w:p w:rsidR="00CA367C" w:rsidRPr="005977B4" w:rsidRDefault="00CA367C" w:rsidP="00CA367C">
            <w:pPr>
              <w:jc w:val="both"/>
            </w:pPr>
            <w:r w:rsidRPr="005977B4">
              <w:t>Работа в Совете директоров АО "Корпорация развития Камчатки"</w:t>
            </w:r>
          </w:p>
        </w:tc>
        <w:tc>
          <w:tcPr>
            <w:tcW w:w="2835" w:type="dxa"/>
          </w:tcPr>
          <w:p w:rsidR="00CA367C" w:rsidRPr="005977B4" w:rsidRDefault="00CA367C" w:rsidP="00CA367C">
            <w:pPr>
              <w:autoSpaceDE w:val="0"/>
              <w:autoSpaceDN w:val="0"/>
              <w:adjustRightInd w:val="0"/>
              <w:jc w:val="center"/>
            </w:pPr>
          </w:p>
        </w:tc>
      </w:tr>
      <w:tr w:rsidR="00CA367C" w:rsidRPr="005977B4" w:rsidTr="00110A9D">
        <w:trPr>
          <w:trHeight w:val="439"/>
        </w:trPr>
        <w:tc>
          <w:tcPr>
            <w:tcW w:w="562" w:type="dxa"/>
          </w:tcPr>
          <w:p w:rsidR="00CA367C" w:rsidRPr="005977B4" w:rsidRDefault="00CA367C" w:rsidP="00CA367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CA367C" w:rsidRPr="005977B4" w:rsidRDefault="00CA367C" w:rsidP="00CA367C">
            <w:pPr>
              <w:autoSpaceDE w:val="0"/>
              <w:autoSpaceDN w:val="0"/>
              <w:adjustRightInd w:val="0"/>
              <w:jc w:val="center"/>
            </w:pPr>
            <w:r w:rsidRPr="005977B4">
              <w:t>Кирносенко А.В.</w:t>
            </w:r>
          </w:p>
        </w:tc>
        <w:tc>
          <w:tcPr>
            <w:tcW w:w="8930" w:type="dxa"/>
          </w:tcPr>
          <w:p w:rsidR="00CA367C" w:rsidRPr="005977B4" w:rsidRDefault="00CA367C" w:rsidP="00CA367C">
            <w:pPr>
              <w:jc w:val="both"/>
            </w:pPr>
            <w:r w:rsidRPr="005977B4">
              <w:t>Работа в Совете директоров АО "Спецтранс"</w:t>
            </w:r>
          </w:p>
        </w:tc>
        <w:tc>
          <w:tcPr>
            <w:tcW w:w="2835" w:type="dxa"/>
          </w:tcPr>
          <w:p w:rsidR="00CA367C" w:rsidRPr="005977B4" w:rsidRDefault="00CA367C" w:rsidP="00CA367C">
            <w:pPr>
              <w:autoSpaceDE w:val="0"/>
              <w:autoSpaceDN w:val="0"/>
              <w:adjustRightInd w:val="0"/>
              <w:jc w:val="center"/>
            </w:pPr>
          </w:p>
        </w:tc>
      </w:tr>
      <w:tr w:rsidR="00CA367C" w:rsidRPr="005977B4" w:rsidTr="00110A9D">
        <w:trPr>
          <w:trHeight w:val="439"/>
        </w:trPr>
        <w:tc>
          <w:tcPr>
            <w:tcW w:w="562" w:type="dxa"/>
          </w:tcPr>
          <w:p w:rsidR="00CA367C" w:rsidRPr="005977B4" w:rsidRDefault="00CA367C" w:rsidP="00CA367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CA367C" w:rsidRPr="005977B4" w:rsidRDefault="00CA367C" w:rsidP="00CA367C">
            <w:pPr>
              <w:autoSpaceDE w:val="0"/>
              <w:autoSpaceDN w:val="0"/>
              <w:adjustRightInd w:val="0"/>
              <w:jc w:val="center"/>
            </w:pPr>
            <w:r w:rsidRPr="005977B4">
              <w:t>Кирносенко А.В.</w:t>
            </w:r>
          </w:p>
        </w:tc>
        <w:tc>
          <w:tcPr>
            <w:tcW w:w="8930" w:type="dxa"/>
          </w:tcPr>
          <w:p w:rsidR="00CA367C" w:rsidRPr="005977B4" w:rsidRDefault="00CA367C" w:rsidP="00CA367C">
            <w:pPr>
              <w:jc w:val="both"/>
            </w:pPr>
            <w:r w:rsidRPr="005977B4">
              <w:t>Работа в Совете директоров АО "Тепло земли"</w:t>
            </w:r>
          </w:p>
        </w:tc>
        <w:tc>
          <w:tcPr>
            <w:tcW w:w="2835" w:type="dxa"/>
          </w:tcPr>
          <w:p w:rsidR="00CA367C" w:rsidRPr="005977B4" w:rsidRDefault="00CA367C" w:rsidP="00CA367C">
            <w:pPr>
              <w:autoSpaceDE w:val="0"/>
              <w:autoSpaceDN w:val="0"/>
              <w:adjustRightInd w:val="0"/>
              <w:jc w:val="center"/>
            </w:pPr>
          </w:p>
        </w:tc>
      </w:tr>
      <w:tr w:rsidR="00CA367C" w:rsidRPr="005977B4" w:rsidTr="00110A9D">
        <w:trPr>
          <w:trHeight w:val="439"/>
        </w:trPr>
        <w:tc>
          <w:tcPr>
            <w:tcW w:w="562" w:type="dxa"/>
          </w:tcPr>
          <w:p w:rsidR="00CA367C" w:rsidRPr="005977B4" w:rsidRDefault="00CA367C" w:rsidP="00CA367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CA367C" w:rsidRPr="005977B4" w:rsidRDefault="00CA367C" w:rsidP="00CA367C">
            <w:pPr>
              <w:autoSpaceDE w:val="0"/>
              <w:autoSpaceDN w:val="0"/>
              <w:adjustRightInd w:val="0"/>
              <w:jc w:val="center"/>
            </w:pPr>
            <w:r w:rsidRPr="005977B4">
              <w:t>Кирносенко А.В.</w:t>
            </w:r>
          </w:p>
        </w:tc>
        <w:tc>
          <w:tcPr>
            <w:tcW w:w="8930" w:type="dxa"/>
          </w:tcPr>
          <w:p w:rsidR="00CA367C" w:rsidRPr="005977B4" w:rsidRDefault="00CA367C" w:rsidP="00CA367C">
            <w:pPr>
              <w:jc w:val="both"/>
            </w:pPr>
            <w:r w:rsidRPr="005977B4">
              <w:t>Работа в Совете директоров АО "Каминжиниринг"</w:t>
            </w:r>
          </w:p>
        </w:tc>
        <w:tc>
          <w:tcPr>
            <w:tcW w:w="2835" w:type="dxa"/>
          </w:tcPr>
          <w:p w:rsidR="00CA367C" w:rsidRPr="005977B4" w:rsidRDefault="00CA367C" w:rsidP="00CA367C">
            <w:pPr>
              <w:autoSpaceDE w:val="0"/>
              <w:autoSpaceDN w:val="0"/>
              <w:adjustRightInd w:val="0"/>
              <w:jc w:val="center"/>
            </w:pPr>
          </w:p>
        </w:tc>
      </w:tr>
      <w:tr w:rsidR="00CA367C" w:rsidRPr="005977B4" w:rsidTr="00110A9D">
        <w:trPr>
          <w:trHeight w:val="439"/>
        </w:trPr>
        <w:tc>
          <w:tcPr>
            <w:tcW w:w="562" w:type="dxa"/>
          </w:tcPr>
          <w:p w:rsidR="00CA367C" w:rsidRPr="005977B4" w:rsidRDefault="00CA367C" w:rsidP="00CA367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CA367C" w:rsidRPr="00CE7B16" w:rsidRDefault="00CA367C" w:rsidP="00CA367C">
            <w:pPr>
              <w:autoSpaceDE w:val="0"/>
              <w:autoSpaceDN w:val="0"/>
              <w:adjustRightInd w:val="0"/>
              <w:jc w:val="center"/>
            </w:pPr>
            <w:r>
              <w:t>Давыдова А.В.</w:t>
            </w:r>
          </w:p>
        </w:tc>
        <w:tc>
          <w:tcPr>
            <w:tcW w:w="8930" w:type="dxa"/>
          </w:tcPr>
          <w:p w:rsidR="00CA367C" w:rsidRPr="00CE7B16" w:rsidRDefault="00CA367C" w:rsidP="00CA367C">
            <w:pPr>
              <w:autoSpaceDE w:val="0"/>
              <w:autoSpaceDN w:val="0"/>
              <w:adjustRightInd w:val="0"/>
              <w:jc w:val="both"/>
            </w:pPr>
            <w:r>
              <w:t>Рабочая встреча с Губернатором Камчатского края по вопросу реализации проекта "Сила Севера"</w:t>
            </w:r>
          </w:p>
        </w:tc>
        <w:tc>
          <w:tcPr>
            <w:tcW w:w="2835" w:type="dxa"/>
          </w:tcPr>
          <w:p w:rsidR="00CA367C" w:rsidRPr="00CE7B16" w:rsidRDefault="00CA367C" w:rsidP="00CA367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27.01</w:t>
            </w:r>
          </w:p>
        </w:tc>
      </w:tr>
      <w:tr w:rsidR="00CA367C" w:rsidRPr="005977B4" w:rsidTr="00110A9D">
        <w:trPr>
          <w:trHeight w:val="439"/>
        </w:trPr>
        <w:tc>
          <w:tcPr>
            <w:tcW w:w="562" w:type="dxa"/>
          </w:tcPr>
          <w:p w:rsidR="00CA367C" w:rsidRPr="005977B4" w:rsidRDefault="00CA367C" w:rsidP="00CA367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CA367C" w:rsidRPr="004F70A2" w:rsidRDefault="00CA367C" w:rsidP="00CA367C">
            <w:pPr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8930" w:type="dxa"/>
          </w:tcPr>
          <w:p w:rsidR="00CA367C" w:rsidRPr="00B438CD" w:rsidRDefault="00CA367C" w:rsidP="00CA367C">
            <w:pPr>
              <w:autoSpaceDE w:val="0"/>
              <w:autoSpaceDN w:val="0"/>
              <w:adjustRightInd w:val="0"/>
              <w:jc w:val="both"/>
            </w:pPr>
            <w:r>
              <w:t>Совет при губернаторе Камчатского края по стратегическому развитию и национальным проектам</w:t>
            </w:r>
          </w:p>
        </w:tc>
        <w:tc>
          <w:tcPr>
            <w:tcW w:w="2835" w:type="dxa"/>
          </w:tcPr>
          <w:p w:rsidR="00CA367C" w:rsidRPr="004F70A2" w:rsidRDefault="00CA367C" w:rsidP="00CA367C">
            <w:pPr>
              <w:autoSpaceDE w:val="0"/>
              <w:autoSpaceDN w:val="0"/>
              <w:adjustRightInd w:val="0"/>
              <w:jc w:val="center"/>
            </w:pPr>
            <w:r>
              <w:t>29.01</w:t>
            </w:r>
          </w:p>
        </w:tc>
      </w:tr>
      <w:tr w:rsidR="00CA367C" w:rsidRPr="005977B4" w:rsidTr="00110A9D">
        <w:trPr>
          <w:trHeight w:val="439"/>
        </w:trPr>
        <w:tc>
          <w:tcPr>
            <w:tcW w:w="562" w:type="dxa"/>
          </w:tcPr>
          <w:p w:rsidR="00CA367C" w:rsidRPr="005977B4" w:rsidRDefault="00CA367C" w:rsidP="00CA367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CA367C" w:rsidRPr="0012501F" w:rsidRDefault="00CA367C" w:rsidP="00CA367C">
            <w:pPr>
              <w:autoSpaceDE w:val="0"/>
              <w:autoSpaceDN w:val="0"/>
              <w:adjustRightInd w:val="0"/>
              <w:jc w:val="center"/>
            </w:pPr>
            <w:r w:rsidRPr="0012501F">
              <w:t>Кирносенко А.В.</w:t>
            </w:r>
          </w:p>
        </w:tc>
        <w:tc>
          <w:tcPr>
            <w:tcW w:w="8930" w:type="dxa"/>
          </w:tcPr>
          <w:p w:rsidR="00CA367C" w:rsidRPr="0012501F" w:rsidRDefault="00CA367C" w:rsidP="00CA367C">
            <w:pPr>
              <w:autoSpaceDE w:val="0"/>
              <w:autoSpaceDN w:val="0"/>
              <w:adjustRightInd w:val="0"/>
              <w:jc w:val="both"/>
            </w:pPr>
            <w:r w:rsidRPr="0012501F">
              <w:t>Рабочая группа по решению вопросов в сфере обращения с отходами производства и потребления, в том числе в области обращения с твердыми Коммунальными отходами в Камчатском крае"</w:t>
            </w:r>
          </w:p>
        </w:tc>
        <w:tc>
          <w:tcPr>
            <w:tcW w:w="2835" w:type="dxa"/>
          </w:tcPr>
          <w:p w:rsidR="00CA367C" w:rsidRPr="004F70A2" w:rsidRDefault="00CA367C" w:rsidP="00CA367C">
            <w:pPr>
              <w:autoSpaceDE w:val="0"/>
              <w:autoSpaceDN w:val="0"/>
              <w:adjustRightInd w:val="0"/>
              <w:jc w:val="center"/>
            </w:pPr>
            <w:r w:rsidRPr="0012501F">
              <w:t xml:space="preserve">31.03 </w:t>
            </w:r>
          </w:p>
        </w:tc>
      </w:tr>
      <w:tr w:rsidR="00CA367C" w:rsidRPr="0012501F" w:rsidTr="00110A9D">
        <w:trPr>
          <w:trHeight w:val="439"/>
        </w:trPr>
        <w:tc>
          <w:tcPr>
            <w:tcW w:w="562" w:type="dxa"/>
          </w:tcPr>
          <w:p w:rsidR="00CA367C" w:rsidRPr="0012501F" w:rsidRDefault="00CA367C" w:rsidP="00CA367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CA367C" w:rsidRPr="0012501F" w:rsidRDefault="00CA367C" w:rsidP="00CA367C">
            <w:pPr>
              <w:autoSpaceDE w:val="0"/>
              <w:autoSpaceDN w:val="0"/>
              <w:adjustRightInd w:val="0"/>
              <w:jc w:val="center"/>
            </w:pPr>
            <w:r w:rsidRPr="0012501F">
              <w:t>Кирносенко А.В.</w:t>
            </w:r>
          </w:p>
        </w:tc>
        <w:tc>
          <w:tcPr>
            <w:tcW w:w="8930" w:type="dxa"/>
          </w:tcPr>
          <w:p w:rsidR="00CA367C" w:rsidRPr="0012501F" w:rsidRDefault="00CA367C" w:rsidP="00CA367C">
            <w:pPr>
              <w:jc w:val="both"/>
            </w:pPr>
            <w:r w:rsidRPr="0012501F">
              <w:t>Заседание Молодежного парламента Камчатского края</w:t>
            </w:r>
          </w:p>
        </w:tc>
        <w:tc>
          <w:tcPr>
            <w:tcW w:w="2835" w:type="dxa"/>
          </w:tcPr>
          <w:p w:rsidR="00CA367C" w:rsidRPr="0012501F" w:rsidRDefault="00CA367C" w:rsidP="00CA367C">
            <w:pPr>
              <w:autoSpaceDE w:val="0"/>
              <w:autoSpaceDN w:val="0"/>
              <w:adjustRightInd w:val="0"/>
              <w:jc w:val="center"/>
            </w:pPr>
            <w:r w:rsidRPr="0012501F">
              <w:t>20.02</w:t>
            </w:r>
          </w:p>
        </w:tc>
      </w:tr>
      <w:tr w:rsidR="00CA367C" w:rsidRPr="005977B4" w:rsidTr="00110A9D">
        <w:trPr>
          <w:trHeight w:val="439"/>
        </w:trPr>
        <w:tc>
          <w:tcPr>
            <w:tcW w:w="562" w:type="dxa"/>
          </w:tcPr>
          <w:p w:rsidR="00CA367C" w:rsidRPr="005977B4" w:rsidRDefault="00CA367C" w:rsidP="00CA367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CA367C" w:rsidRPr="005977B4" w:rsidRDefault="00CA367C" w:rsidP="00CA367C">
            <w:pPr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8930" w:type="dxa"/>
          </w:tcPr>
          <w:p w:rsidR="00CA367C" w:rsidRPr="005977B4" w:rsidRDefault="00CA367C" w:rsidP="00CA367C">
            <w:pPr>
              <w:jc w:val="both"/>
            </w:pPr>
            <w:r>
              <w:t>Заседание Комиссии Законодательного Собрания Камчатского края по противодействию коррупции</w:t>
            </w:r>
          </w:p>
        </w:tc>
        <w:tc>
          <w:tcPr>
            <w:tcW w:w="2835" w:type="dxa"/>
          </w:tcPr>
          <w:p w:rsidR="00CA367C" w:rsidRPr="005977B4" w:rsidRDefault="00CA367C" w:rsidP="00CA367C">
            <w:pPr>
              <w:autoSpaceDE w:val="0"/>
              <w:autoSpaceDN w:val="0"/>
              <w:adjustRightInd w:val="0"/>
              <w:jc w:val="center"/>
            </w:pPr>
            <w:r>
              <w:t>26.02</w:t>
            </w:r>
          </w:p>
        </w:tc>
      </w:tr>
      <w:tr w:rsidR="00CA367C" w:rsidRPr="005977B4" w:rsidTr="00110A9D">
        <w:trPr>
          <w:trHeight w:val="439"/>
        </w:trPr>
        <w:tc>
          <w:tcPr>
            <w:tcW w:w="562" w:type="dxa"/>
          </w:tcPr>
          <w:p w:rsidR="00CA367C" w:rsidRPr="005977B4" w:rsidRDefault="00CA367C" w:rsidP="00CA367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CA367C" w:rsidRPr="005977B4" w:rsidRDefault="00CA367C" w:rsidP="00CA367C">
            <w:pPr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8930" w:type="dxa"/>
          </w:tcPr>
          <w:p w:rsidR="00CA367C" w:rsidRPr="005977B4" w:rsidRDefault="00CA367C" w:rsidP="00CA367C">
            <w:pPr>
              <w:jc w:val="both"/>
            </w:pPr>
            <w:r>
              <w:t>Совещание по Дальневосточному кварталу под председательством С.А. Миронова</w:t>
            </w:r>
          </w:p>
        </w:tc>
        <w:tc>
          <w:tcPr>
            <w:tcW w:w="2835" w:type="dxa"/>
          </w:tcPr>
          <w:p w:rsidR="00CA367C" w:rsidRPr="005977B4" w:rsidRDefault="00CA367C" w:rsidP="00CA367C">
            <w:pPr>
              <w:autoSpaceDE w:val="0"/>
              <w:autoSpaceDN w:val="0"/>
              <w:adjustRightInd w:val="0"/>
              <w:jc w:val="center"/>
            </w:pPr>
            <w:r>
              <w:t>06.03</w:t>
            </w:r>
          </w:p>
        </w:tc>
      </w:tr>
      <w:tr w:rsidR="00CA367C" w:rsidRPr="005977B4" w:rsidTr="00110A9D">
        <w:trPr>
          <w:trHeight w:val="439"/>
        </w:trPr>
        <w:tc>
          <w:tcPr>
            <w:tcW w:w="562" w:type="dxa"/>
          </w:tcPr>
          <w:p w:rsidR="00CA367C" w:rsidRPr="005977B4" w:rsidRDefault="00CA367C" w:rsidP="00CA367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CA367C" w:rsidRPr="005977B4" w:rsidRDefault="00CA367C" w:rsidP="00CA367C">
            <w:pPr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8930" w:type="dxa"/>
          </w:tcPr>
          <w:p w:rsidR="00CA367C" w:rsidRPr="005977B4" w:rsidRDefault="00CA367C" w:rsidP="00CA367C">
            <w:pPr>
              <w:jc w:val="both"/>
            </w:pPr>
            <w:r>
              <w:t>Региональный штаб по газификации в Камчатском крае под председательством Миронова С.А.</w:t>
            </w:r>
          </w:p>
        </w:tc>
        <w:tc>
          <w:tcPr>
            <w:tcW w:w="2835" w:type="dxa"/>
          </w:tcPr>
          <w:p w:rsidR="00CA367C" w:rsidRPr="005977B4" w:rsidRDefault="00CA367C" w:rsidP="00CA367C">
            <w:pPr>
              <w:autoSpaceDE w:val="0"/>
              <w:autoSpaceDN w:val="0"/>
              <w:adjustRightInd w:val="0"/>
              <w:jc w:val="center"/>
            </w:pPr>
            <w:r>
              <w:t>21.03</w:t>
            </w:r>
          </w:p>
        </w:tc>
      </w:tr>
      <w:tr w:rsidR="00CA367C" w:rsidRPr="005977B4" w:rsidTr="00110A9D">
        <w:trPr>
          <w:trHeight w:val="439"/>
        </w:trPr>
        <w:tc>
          <w:tcPr>
            <w:tcW w:w="562" w:type="dxa"/>
          </w:tcPr>
          <w:p w:rsidR="00CA367C" w:rsidRPr="005977B4" w:rsidRDefault="00CA367C" w:rsidP="00CA367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CA367C" w:rsidRDefault="00CA367C" w:rsidP="00CA367C">
            <w:pPr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8930" w:type="dxa"/>
          </w:tcPr>
          <w:p w:rsidR="00CA367C" w:rsidRDefault="00CA367C" w:rsidP="00CA367C">
            <w:pPr>
              <w:jc w:val="both"/>
            </w:pPr>
            <w:r>
              <w:t>Региональный штаб</w:t>
            </w:r>
            <w:r w:rsidRPr="00291AFF">
              <w:t xml:space="preserve"> по строительству в Камчатском крае под председательством Губернатора Камчатского края В.В. Солодова</w:t>
            </w:r>
            <w:r>
              <w:t xml:space="preserve"> </w:t>
            </w:r>
          </w:p>
        </w:tc>
        <w:tc>
          <w:tcPr>
            <w:tcW w:w="2835" w:type="dxa"/>
          </w:tcPr>
          <w:p w:rsidR="00CA367C" w:rsidRDefault="00CA367C" w:rsidP="00CA367C">
            <w:pPr>
              <w:autoSpaceDE w:val="0"/>
              <w:autoSpaceDN w:val="0"/>
              <w:adjustRightInd w:val="0"/>
              <w:jc w:val="center"/>
            </w:pPr>
            <w:r>
              <w:t>22.01, 29.01, 27.03</w:t>
            </w:r>
          </w:p>
        </w:tc>
      </w:tr>
      <w:tr w:rsidR="00CA367C" w:rsidRPr="005977B4" w:rsidTr="00110A9D">
        <w:trPr>
          <w:trHeight w:val="439"/>
        </w:trPr>
        <w:tc>
          <w:tcPr>
            <w:tcW w:w="562" w:type="dxa"/>
          </w:tcPr>
          <w:p w:rsidR="00CA367C" w:rsidRPr="005977B4" w:rsidRDefault="00CA367C" w:rsidP="00CA367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CA367C" w:rsidRPr="005977B4" w:rsidRDefault="00CA367C" w:rsidP="00CA367C">
            <w:pPr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8930" w:type="dxa"/>
          </w:tcPr>
          <w:p w:rsidR="00CA367C" w:rsidRPr="0012501F" w:rsidRDefault="00CA367C" w:rsidP="00CA367C">
            <w:pPr>
              <w:ind w:left="29"/>
              <w:jc w:val="both"/>
            </w:pPr>
            <w:r>
              <w:t>О</w:t>
            </w:r>
            <w:r w:rsidRPr="0012501F">
              <w:t>чередно</w:t>
            </w:r>
            <w:r>
              <w:t>е</w:t>
            </w:r>
            <w:r w:rsidRPr="0012501F">
              <w:t xml:space="preserve"> ежегодно</w:t>
            </w:r>
            <w:r>
              <w:t>е</w:t>
            </w:r>
            <w:r w:rsidRPr="0012501F">
              <w:t xml:space="preserve"> Обще</w:t>
            </w:r>
            <w:r>
              <w:t>е собрание</w:t>
            </w:r>
            <w:r w:rsidRPr="0012501F">
              <w:t xml:space="preserve"> членов Союза строителей Камчатки</w:t>
            </w:r>
          </w:p>
          <w:p w:rsidR="00CA367C" w:rsidRPr="005977B4" w:rsidRDefault="00CA367C" w:rsidP="00CA367C">
            <w:pPr>
              <w:jc w:val="both"/>
            </w:pPr>
          </w:p>
        </w:tc>
        <w:tc>
          <w:tcPr>
            <w:tcW w:w="2835" w:type="dxa"/>
          </w:tcPr>
          <w:p w:rsidR="00CA367C" w:rsidRPr="005977B4" w:rsidRDefault="00CA367C" w:rsidP="00CA367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12501F">
              <w:t>26.03</w:t>
            </w:r>
          </w:p>
        </w:tc>
      </w:tr>
    </w:tbl>
    <w:p w:rsidR="008728D2" w:rsidRDefault="008728D2" w:rsidP="00110A9D">
      <w:pPr>
        <w:ind w:left="10206"/>
        <w:jc w:val="both"/>
        <w:rPr>
          <w:b/>
        </w:rPr>
      </w:pPr>
    </w:p>
    <w:p w:rsidR="00110A9D" w:rsidRPr="008728D2" w:rsidRDefault="00110A9D" w:rsidP="008728D2">
      <w:pPr>
        <w:ind w:left="284" w:firstLine="425"/>
        <w:jc w:val="both"/>
        <w:sectPr w:rsidR="00110A9D" w:rsidRPr="008728D2" w:rsidSect="00110A9D">
          <w:headerReference w:type="default" r:id="rId8"/>
          <w:endnotePr>
            <w:numFmt w:val="chicago"/>
          </w:endnotePr>
          <w:pgSz w:w="16838" w:h="11906" w:orient="landscape"/>
          <w:pgMar w:top="1135" w:right="851" w:bottom="1418" w:left="851" w:header="709" w:footer="709" w:gutter="0"/>
          <w:cols w:space="708"/>
          <w:titlePg/>
          <w:docGrid w:linePitch="360"/>
        </w:sectPr>
      </w:pPr>
      <w:r w:rsidRPr="008728D2">
        <w:rPr>
          <w:color w:val="FF0000"/>
        </w:rPr>
        <w:br w:type="page"/>
      </w:r>
      <w:r w:rsidR="008728D2">
        <w:t xml:space="preserve"> </w:t>
      </w:r>
    </w:p>
    <w:p w:rsidR="00110A9D" w:rsidRPr="00E263F2" w:rsidRDefault="00110A9D" w:rsidP="00110A9D">
      <w:pPr>
        <w:ind w:left="10206"/>
        <w:jc w:val="both"/>
      </w:pPr>
      <w:r w:rsidRPr="00E263F2">
        <w:t xml:space="preserve">Приложение </w:t>
      </w:r>
    </w:p>
    <w:p w:rsidR="00110A9D" w:rsidRPr="00E263F2" w:rsidRDefault="00110A9D" w:rsidP="00110A9D">
      <w:pPr>
        <w:ind w:left="10206"/>
        <w:jc w:val="both"/>
      </w:pPr>
      <w:r w:rsidRPr="00E263F2">
        <w:t xml:space="preserve">к отчету о работе постоянного комитета Законодательного Собрания Камчатского края по строительству, транспорту, энергетике и вопросам жилищно-коммунального хозяйства </w:t>
      </w:r>
    </w:p>
    <w:p w:rsidR="00110A9D" w:rsidRPr="00E263F2" w:rsidRDefault="00110A9D" w:rsidP="00110A9D">
      <w:pPr>
        <w:ind w:left="10206"/>
        <w:jc w:val="both"/>
      </w:pPr>
      <w:r w:rsidRPr="00E263F2">
        <w:t xml:space="preserve">за </w:t>
      </w:r>
      <w:r>
        <w:t>первый</w:t>
      </w:r>
      <w:r w:rsidRPr="00E263F2">
        <w:t xml:space="preserve"> квартал 202</w:t>
      </w:r>
      <w:r>
        <w:t>5</w:t>
      </w:r>
      <w:r w:rsidRPr="00E263F2">
        <w:t xml:space="preserve"> года </w:t>
      </w:r>
    </w:p>
    <w:p w:rsidR="00110A9D" w:rsidRPr="00C67CE8" w:rsidRDefault="00110A9D" w:rsidP="00110A9D">
      <w:pPr>
        <w:ind w:left="10206"/>
        <w:jc w:val="both"/>
      </w:pPr>
    </w:p>
    <w:p w:rsidR="00110A9D" w:rsidRDefault="00110A9D" w:rsidP="00110A9D">
      <w:pPr>
        <w:pStyle w:val="a4"/>
        <w:ind w:left="0"/>
        <w:jc w:val="center"/>
        <w:rPr>
          <w:b/>
        </w:rPr>
      </w:pPr>
      <w:r w:rsidRPr="001B76D1">
        <w:rPr>
          <w:b/>
        </w:rPr>
        <w:t>КОМАНДИРОВКИ ДЕПУТАТОВ</w:t>
      </w:r>
      <w:r>
        <w:rPr>
          <w:b/>
        </w:rPr>
        <w:t xml:space="preserve"> ЗАКОНОДАТЕЛЬНОГО СОБРАНИЯ</w:t>
      </w:r>
      <w:r w:rsidRPr="001B76D1">
        <w:rPr>
          <w:b/>
        </w:rPr>
        <w:t>,</w:t>
      </w:r>
      <w:r>
        <w:rPr>
          <w:b/>
        </w:rPr>
        <w:t xml:space="preserve"> </w:t>
      </w:r>
    </w:p>
    <w:p w:rsidR="00110A9D" w:rsidRDefault="00110A9D" w:rsidP="00110A9D">
      <w:pPr>
        <w:pStyle w:val="a4"/>
        <w:ind w:left="0"/>
        <w:jc w:val="center"/>
        <w:rPr>
          <w:b/>
        </w:rPr>
      </w:pPr>
      <w:r>
        <w:rPr>
          <w:b/>
        </w:rPr>
        <w:t xml:space="preserve">СОТРУДНИКОВ </w:t>
      </w:r>
      <w:r w:rsidRPr="001B76D1">
        <w:rPr>
          <w:b/>
        </w:rPr>
        <w:t xml:space="preserve">АППАРАТА </w:t>
      </w:r>
      <w:r>
        <w:rPr>
          <w:b/>
        </w:rPr>
        <w:t>ЗАКОНОДАТЕЛЬНОГО СОБРАНИЯ</w:t>
      </w:r>
    </w:p>
    <w:p w:rsidR="00110A9D" w:rsidRDefault="00110A9D" w:rsidP="00110A9D">
      <w:pPr>
        <w:pStyle w:val="a4"/>
        <w:ind w:left="0"/>
        <w:jc w:val="center"/>
        <w:rPr>
          <w:b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6379"/>
        <w:gridCol w:w="4961"/>
      </w:tblGrid>
      <w:tr w:rsidR="00110A9D" w:rsidRPr="005A064F" w:rsidTr="00110A9D">
        <w:trPr>
          <w:trHeight w:val="347"/>
        </w:trPr>
        <w:tc>
          <w:tcPr>
            <w:tcW w:w="3539" w:type="dxa"/>
          </w:tcPr>
          <w:p w:rsidR="00110A9D" w:rsidRPr="003776D2" w:rsidRDefault="00110A9D" w:rsidP="00110A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Период командировки</w:t>
            </w:r>
          </w:p>
        </w:tc>
        <w:tc>
          <w:tcPr>
            <w:tcW w:w="6379" w:type="dxa"/>
          </w:tcPr>
          <w:p w:rsidR="00110A9D" w:rsidRPr="003776D2" w:rsidRDefault="00110A9D" w:rsidP="00110A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Место командирования</w:t>
            </w:r>
          </w:p>
        </w:tc>
        <w:tc>
          <w:tcPr>
            <w:tcW w:w="4961" w:type="dxa"/>
          </w:tcPr>
          <w:p w:rsidR="00110A9D" w:rsidRPr="003776D2" w:rsidRDefault="00110A9D" w:rsidP="00110A9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ФИО депутата Законодательного Собрания, сотрудника аппарата Законодательного Собрания</w:t>
            </w:r>
          </w:p>
        </w:tc>
      </w:tr>
      <w:tr w:rsidR="00110A9D" w:rsidRPr="005A064F" w:rsidTr="00110A9D">
        <w:trPr>
          <w:trHeight w:val="347"/>
        </w:trPr>
        <w:tc>
          <w:tcPr>
            <w:tcW w:w="3539" w:type="dxa"/>
          </w:tcPr>
          <w:p w:rsidR="00110A9D" w:rsidRPr="003776D2" w:rsidRDefault="00110A9D" w:rsidP="0065447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12-1</w:t>
            </w:r>
            <w:r w:rsidR="00654476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.01</w:t>
            </w:r>
          </w:p>
        </w:tc>
        <w:tc>
          <w:tcPr>
            <w:tcW w:w="6379" w:type="dxa"/>
          </w:tcPr>
          <w:p w:rsidR="00110A9D" w:rsidRPr="00163B81" w:rsidRDefault="00110A9D" w:rsidP="00110A9D">
            <w:pPr>
              <w:autoSpaceDE w:val="0"/>
              <w:autoSpaceDN w:val="0"/>
              <w:adjustRightInd w:val="0"/>
              <w:jc w:val="center"/>
            </w:pPr>
            <w:r>
              <w:t>г. Москва</w:t>
            </w:r>
          </w:p>
        </w:tc>
        <w:tc>
          <w:tcPr>
            <w:tcW w:w="4961" w:type="dxa"/>
          </w:tcPr>
          <w:p w:rsidR="00110A9D" w:rsidRDefault="00110A9D" w:rsidP="0007722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Ло</w:t>
            </w:r>
            <w:r w:rsidR="00077226">
              <w:t>з</w:t>
            </w:r>
            <w:r>
              <w:t>овский С.В.</w:t>
            </w:r>
          </w:p>
        </w:tc>
      </w:tr>
      <w:tr w:rsidR="00654476" w:rsidRPr="005A064F" w:rsidTr="00110A9D">
        <w:trPr>
          <w:trHeight w:val="347"/>
        </w:trPr>
        <w:tc>
          <w:tcPr>
            <w:tcW w:w="3539" w:type="dxa"/>
          </w:tcPr>
          <w:p w:rsidR="00654476" w:rsidRDefault="00654476" w:rsidP="00110A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28.01-05.02</w:t>
            </w:r>
          </w:p>
        </w:tc>
        <w:tc>
          <w:tcPr>
            <w:tcW w:w="6379" w:type="dxa"/>
          </w:tcPr>
          <w:p w:rsidR="00654476" w:rsidRDefault="00654476" w:rsidP="00110A9D">
            <w:pPr>
              <w:autoSpaceDE w:val="0"/>
              <w:autoSpaceDN w:val="0"/>
              <w:adjustRightInd w:val="0"/>
              <w:jc w:val="center"/>
            </w:pPr>
            <w:r>
              <w:t>Каменное, Аянка, Манилы</w:t>
            </w:r>
          </w:p>
        </w:tc>
        <w:tc>
          <w:tcPr>
            <w:tcW w:w="4961" w:type="dxa"/>
          </w:tcPr>
          <w:p w:rsidR="00654476" w:rsidRDefault="00654476" w:rsidP="0007722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Давыдова А.В.</w:t>
            </w:r>
          </w:p>
        </w:tc>
      </w:tr>
    </w:tbl>
    <w:p w:rsidR="00110A9D" w:rsidRDefault="00110A9D" w:rsidP="00110A9D"/>
    <w:p w:rsidR="00110A9D" w:rsidRDefault="00110A9D" w:rsidP="00110A9D">
      <w:pPr>
        <w:pStyle w:val="a4"/>
        <w:ind w:left="0"/>
        <w:jc w:val="center"/>
      </w:pPr>
    </w:p>
    <w:p w:rsidR="00110A9D" w:rsidRDefault="00110A9D" w:rsidP="00110A9D">
      <w:pPr>
        <w:spacing w:after="160" w:line="259" w:lineRule="auto"/>
      </w:pPr>
      <w:r>
        <w:br w:type="page"/>
      </w:r>
    </w:p>
    <w:p w:rsidR="00110A9D" w:rsidRDefault="00110A9D" w:rsidP="00110A9D">
      <w:pPr>
        <w:pStyle w:val="a4"/>
        <w:ind w:left="5954"/>
        <w:jc w:val="both"/>
        <w:sectPr w:rsidR="00110A9D" w:rsidSect="00110A9D">
          <w:endnotePr>
            <w:numFmt w:val="chicago"/>
          </w:endnotePr>
          <w:pgSz w:w="16838" w:h="11906" w:orient="landscape"/>
          <w:pgMar w:top="1134" w:right="851" w:bottom="992" w:left="851" w:header="709" w:footer="709" w:gutter="0"/>
          <w:cols w:space="708"/>
          <w:titlePg/>
          <w:docGrid w:linePitch="360"/>
        </w:sectPr>
      </w:pPr>
    </w:p>
    <w:p w:rsidR="00110A9D" w:rsidRPr="00E263F2" w:rsidRDefault="00110A9D" w:rsidP="00110A9D">
      <w:pPr>
        <w:pStyle w:val="a4"/>
        <w:ind w:left="5954"/>
        <w:jc w:val="both"/>
      </w:pPr>
      <w:r w:rsidRPr="00E263F2">
        <w:t>Пояснительная записка</w:t>
      </w:r>
    </w:p>
    <w:p w:rsidR="00110A9D" w:rsidRPr="00E263F2" w:rsidRDefault="00110A9D" w:rsidP="00110A9D">
      <w:pPr>
        <w:pStyle w:val="a4"/>
        <w:ind w:left="5954"/>
        <w:jc w:val="both"/>
      </w:pPr>
      <w:r w:rsidRPr="00E263F2">
        <w:t>к отчету о работе постоянного комитета</w:t>
      </w:r>
      <w:r w:rsidRPr="00E263F2">
        <w:rPr>
          <w:b/>
        </w:rPr>
        <w:t xml:space="preserve"> </w:t>
      </w:r>
      <w:r w:rsidRPr="00E263F2">
        <w:t xml:space="preserve">Законодательного Собрания Камчатского края по строительству, транспорту, энергетике и вопросам жилищно-коммунального хозяйства </w:t>
      </w:r>
    </w:p>
    <w:p w:rsidR="00110A9D" w:rsidRPr="00E263F2" w:rsidRDefault="00110A9D" w:rsidP="00110A9D">
      <w:pPr>
        <w:pStyle w:val="a4"/>
        <w:ind w:left="5954"/>
        <w:jc w:val="both"/>
        <w:rPr>
          <w:b/>
        </w:rPr>
      </w:pPr>
      <w:r w:rsidRPr="00E263F2">
        <w:t xml:space="preserve">за </w:t>
      </w:r>
      <w:r w:rsidR="008B7C94">
        <w:t>первый</w:t>
      </w:r>
      <w:r w:rsidR="0012501F">
        <w:t xml:space="preserve"> квартал</w:t>
      </w:r>
      <w:r w:rsidRPr="00E263F2">
        <w:t xml:space="preserve"> 202</w:t>
      </w:r>
      <w:r w:rsidR="0012501F">
        <w:t>5</w:t>
      </w:r>
      <w:r w:rsidRPr="00E263F2">
        <w:t xml:space="preserve"> года</w:t>
      </w:r>
    </w:p>
    <w:p w:rsidR="00110A9D" w:rsidRDefault="00110A9D" w:rsidP="00110A9D">
      <w:pPr>
        <w:pStyle w:val="a4"/>
        <w:ind w:left="1080"/>
        <w:jc w:val="center"/>
        <w:rPr>
          <w:b/>
        </w:rPr>
      </w:pPr>
    </w:p>
    <w:p w:rsidR="00110A9D" w:rsidRDefault="00110A9D" w:rsidP="00110A9D">
      <w:pPr>
        <w:rPr>
          <w:b/>
        </w:rPr>
      </w:pPr>
    </w:p>
    <w:p w:rsidR="00110A9D" w:rsidRPr="00CC4ED3" w:rsidRDefault="00110A9D" w:rsidP="00110A9D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</w:rPr>
        <w:t>. Законотворческая деятельность</w:t>
      </w:r>
    </w:p>
    <w:p w:rsidR="00110A9D" w:rsidRDefault="00110A9D" w:rsidP="00110A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постоянным комитетом Законодательного Собрания Камчатского края по строительству, транспорту, энергетике и вопросам жилищно-коммунального </w:t>
      </w:r>
      <w:r w:rsidR="000C48C0">
        <w:rPr>
          <w:sz w:val="28"/>
          <w:szCs w:val="28"/>
        </w:rPr>
        <w:t>хозяйства (далее – комитет) был рассмотрен</w:t>
      </w:r>
      <w:r>
        <w:rPr>
          <w:sz w:val="28"/>
          <w:szCs w:val="28"/>
        </w:rPr>
        <w:t xml:space="preserve"> </w:t>
      </w:r>
      <w:r w:rsidR="0012501F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12501F">
        <w:rPr>
          <w:b/>
          <w:sz w:val="28"/>
          <w:szCs w:val="28"/>
        </w:rPr>
        <w:t>проект</w:t>
      </w:r>
      <w:r w:rsidRPr="0032323F">
        <w:rPr>
          <w:b/>
          <w:sz w:val="28"/>
          <w:szCs w:val="28"/>
        </w:rPr>
        <w:t xml:space="preserve"> за</w:t>
      </w:r>
      <w:r w:rsidRPr="000C48C0">
        <w:rPr>
          <w:sz w:val="28"/>
          <w:szCs w:val="28"/>
        </w:rPr>
        <w:t>кон</w:t>
      </w:r>
      <w:r w:rsidR="0012501F" w:rsidRPr="000C48C0">
        <w:rPr>
          <w:sz w:val="28"/>
          <w:szCs w:val="28"/>
        </w:rPr>
        <w:t>а</w:t>
      </w:r>
      <w:r w:rsidRPr="000C48C0">
        <w:rPr>
          <w:sz w:val="28"/>
          <w:szCs w:val="28"/>
        </w:rPr>
        <w:t xml:space="preserve"> Камчатского края</w:t>
      </w:r>
      <w:r w:rsidR="000C48C0" w:rsidRPr="000C48C0">
        <w:rPr>
          <w:sz w:val="28"/>
          <w:szCs w:val="28"/>
        </w:rPr>
        <w:t>, относящийся к ведению комитета</w:t>
      </w:r>
      <w:r>
        <w:rPr>
          <w:sz w:val="28"/>
          <w:szCs w:val="28"/>
        </w:rPr>
        <w:t>:</w:t>
      </w:r>
    </w:p>
    <w:p w:rsidR="00110A9D" w:rsidRDefault="000C48C0" w:rsidP="006668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0A9D" w:rsidRPr="000C48C0">
        <w:rPr>
          <w:sz w:val="28"/>
          <w:szCs w:val="28"/>
        </w:rPr>
        <w:t>"</w:t>
      </w:r>
      <w:r w:rsidR="0012501F" w:rsidRPr="000C48C0">
        <w:rPr>
          <w:sz w:val="28"/>
          <w:szCs w:val="28"/>
        </w:rPr>
        <w:t>О внесении изменения в статью 5 Закона Камчатского края "О региональных стандартах, применяемых при определении прав граждан на субсидии на оплату жилого помещения и коммунальных услуг и расчете их размеров"</w:t>
      </w:r>
      <w:r>
        <w:rPr>
          <w:sz w:val="28"/>
          <w:szCs w:val="28"/>
        </w:rPr>
        <w:t xml:space="preserve"> – разработан Правительством Камчатского края в целях поддержки семей, имеющих низкий совокупный доход, предусматривает снижение</w:t>
      </w:r>
      <w:r w:rsidR="006668C2">
        <w:rPr>
          <w:sz w:val="28"/>
          <w:szCs w:val="28"/>
        </w:rPr>
        <w:t xml:space="preserve"> размера регионального стандарта </w:t>
      </w:r>
      <w:r w:rsidRPr="006668C2">
        <w:rPr>
          <w:sz w:val="28"/>
          <w:szCs w:val="28"/>
        </w:rPr>
        <w:t>максимально допустимой доли расходов на</w:t>
      </w:r>
      <w:r w:rsidR="006668C2" w:rsidRPr="006668C2">
        <w:rPr>
          <w:sz w:val="28"/>
          <w:szCs w:val="28"/>
        </w:rPr>
        <w:t xml:space="preserve"> оплату жил</w:t>
      </w:r>
      <w:r w:rsidRPr="006668C2">
        <w:rPr>
          <w:sz w:val="28"/>
          <w:szCs w:val="28"/>
        </w:rPr>
        <w:t>о</w:t>
      </w:r>
      <w:r w:rsidR="006668C2" w:rsidRPr="006668C2">
        <w:rPr>
          <w:sz w:val="28"/>
          <w:szCs w:val="28"/>
        </w:rPr>
        <w:t xml:space="preserve">го помещения и </w:t>
      </w:r>
      <w:r w:rsidRPr="006668C2">
        <w:rPr>
          <w:sz w:val="28"/>
          <w:szCs w:val="28"/>
        </w:rPr>
        <w:t>коммунальны</w:t>
      </w:r>
      <w:r w:rsidR="006668C2" w:rsidRPr="006668C2">
        <w:rPr>
          <w:sz w:val="28"/>
          <w:szCs w:val="28"/>
        </w:rPr>
        <w:t>х</w:t>
      </w:r>
      <w:r w:rsidRPr="006668C2">
        <w:rPr>
          <w:sz w:val="28"/>
          <w:szCs w:val="28"/>
        </w:rPr>
        <w:t xml:space="preserve"> услуг</w:t>
      </w:r>
      <w:r w:rsidR="006668C2" w:rsidRPr="006668C2">
        <w:rPr>
          <w:sz w:val="28"/>
          <w:szCs w:val="28"/>
        </w:rPr>
        <w:t xml:space="preserve"> в совокупном доходе семьи </w:t>
      </w:r>
      <w:r w:rsidRPr="006668C2">
        <w:rPr>
          <w:sz w:val="28"/>
          <w:szCs w:val="28"/>
        </w:rPr>
        <w:t xml:space="preserve">с </w:t>
      </w:r>
      <w:r w:rsidR="006668C2" w:rsidRPr="006668C2">
        <w:rPr>
          <w:sz w:val="28"/>
          <w:szCs w:val="28"/>
        </w:rPr>
        <w:t xml:space="preserve">22 до 18 процентов. Комитетом законопроект поддержан. На 42-й сессии </w:t>
      </w:r>
      <w:r w:rsidR="00110A9D" w:rsidRPr="006668C2">
        <w:rPr>
          <w:sz w:val="28"/>
          <w:szCs w:val="28"/>
        </w:rPr>
        <w:t xml:space="preserve">Законодательного Собрания Камчатского края принят Закон Камчатского края от </w:t>
      </w:r>
      <w:r w:rsidR="006668C2">
        <w:rPr>
          <w:sz w:val="28"/>
          <w:szCs w:val="28"/>
        </w:rPr>
        <w:t>27</w:t>
      </w:r>
      <w:r w:rsidR="00110A9D" w:rsidRPr="006668C2">
        <w:rPr>
          <w:sz w:val="28"/>
          <w:szCs w:val="28"/>
        </w:rPr>
        <w:t>.0</w:t>
      </w:r>
      <w:r w:rsidR="006668C2">
        <w:rPr>
          <w:sz w:val="28"/>
          <w:szCs w:val="28"/>
        </w:rPr>
        <w:t>2</w:t>
      </w:r>
      <w:r w:rsidR="00110A9D" w:rsidRPr="006668C2">
        <w:rPr>
          <w:sz w:val="28"/>
          <w:szCs w:val="28"/>
        </w:rPr>
        <w:t>.202</w:t>
      </w:r>
      <w:r w:rsidR="006668C2">
        <w:rPr>
          <w:sz w:val="28"/>
          <w:szCs w:val="28"/>
        </w:rPr>
        <w:t>5 № 441.</w:t>
      </w:r>
    </w:p>
    <w:p w:rsidR="006668C2" w:rsidRDefault="006668C2" w:rsidP="006668C2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Кроме того, в рамках исполнения П</w:t>
      </w:r>
      <w:r w:rsidRPr="00717AE9">
        <w:rPr>
          <w:iCs/>
          <w:sz w:val="28"/>
          <w:szCs w:val="28"/>
        </w:rPr>
        <w:t>лан</w:t>
      </w:r>
      <w:r>
        <w:rPr>
          <w:iCs/>
          <w:sz w:val="28"/>
          <w:szCs w:val="28"/>
        </w:rPr>
        <w:t>а</w:t>
      </w:r>
      <w:r w:rsidRPr="00717AE9">
        <w:rPr>
          <w:iCs/>
          <w:sz w:val="28"/>
          <w:szCs w:val="28"/>
        </w:rPr>
        <w:t xml:space="preserve"> законопроектной работы и подготовк</w:t>
      </w:r>
      <w:r>
        <w:rPr>
          <w:iCs/>
          <w:sz w:val="28"/>
          <w:szCs w:val="28"/>
        </w:rPr>
        <w:t>и</w:t>
      </w:r>
      <w:r w:rsidRPr="00717AE9">
        <w:rPr>
          <w:iCs/>
          <w:sz w:val="28"/>
          <w:szCs w:val="28"/>
        </w:rPr>
        <w:t xml:space="preserve"> проектов постановлений Законодательного Собрания Камчатского края на 2025 год</w:t>
      </w:r>
      <w:r>
        <w:rPr>
          <w:iCs/>
          <w:sz w:val="28"/>
          <w:szCs w:val="28"/>
        </w:rPr>
        <w:t xml:space="preserve"> комитетом в отчетном периоде </w:t>
      </w:r>
      <w:r w:rsidRPr="001A1A1B">
        <w:rPr>
          <w:b/>
          <w:iCs/>
          <w:sz w:val="28"/>
          <w:szCs w:val="28"/>
        </w:rPr>
        <w:t xml:space="preserve">проводилась работа над </w:t>
      </w:r>
      <w:r w:rsidR="001A1A1B" w:rsidRPr="001A1A1B">
        <w:rPr>
          <w:b/>
          <w:iCs/>
          <w:sz w:val="28"/>
          <w:szCs w:val="28"/>
        </w:rPr>
        <w:t xml:space="preserve">2 </w:t>
      </w:r>
      <w:r w:rsidRPr="001A1A1B">
        <w:rPr>
          <w:b/>
          <w:iCs/>
          <w:sz w:val="28"/>
          <w:szCs w:val="28"/>
        </w:rPr>
        <w:t>проектами законов Камчатского края</w:t>
      </w:r>
      <w:r>
        <w:rPr>
          <w:iCs/>
          <w:sz w:val="28"/>
          <w:szCs w:val="28"/>
        </w:rPr>
        <w:t>:</w:t>
      </w:r>
    </w:p>
    <w:p w:rsidR="006668C2" w:rsidRPr="006668C2" w:rsidRDefault="006668C2" w:rsidP="006668C2">
      <w:pPr>
        <w:ind w:firstLine="709"/>
        <w:jc w:val="both"/>
        <w:rPr>
          <w:sz w:val="28"/>
          <w:szCs w:val="28"/>
        </w:rPr>
      </w:pPr>
      <w:r w:rsidRPr="006668C2">
        <w:rPr>
          <w:iCs/>
          <w:sz w:val="28"/>
          <w:szCs w:val="28"/>
        </w:rPr>
        <w:t xml:space="preserve">1) </w:t>
      </w:r>
      <w:r w:rsidRPr="006668C2">
        <w:rPr>
          <w:sz w:val="28"/>
          <w:szCs w:val="28"/>
          <w:shd w:val="clear" w:color="auto" w:fill="FFFFFF"/>
        </w:rPr>
        <w:t xml:space="preserve">"О предоставлении государственным гражданским служащим Камчатского края единовременной субсидии на приобретение жилого помещения" – законопроект был направлен </w:t>
      </w:r>
      <w:r w:rsidRPr="006668C2">
        <w:rPr>
          <w:sz w:val="28"/>
          <w:szCs w:val="28"/>
        </w:rPr>
        <w:t>в Министерство строительства и жилищной политики КК для рассмотрения и подготовки замечаний и предложений. Ответ получен. Во втором квартале планируется провести рабочую группу по доработке законопроекта;</w:t>
      </w:r>
    </w:p>
    <w:p w:rsidR="006668C2" w:rsidRPr="006668C2" w:rsidRDefault="006668C2" w:rsidP="006668C2">
      <w:pPr>
        <w:ind w:firstLine="709"/>
        <w:jc w:val="both"/>
        <w:rPr>
          <w:iCs/>
          <w:sz w:val="28"/>
          <w:szCs w:val="28"/>
        </w:rPr>
      </w:pPr>
      <w:r w:rsidRPr="006668C2">
        <w:rPr>
          <w:sz w:val="28"/>
          <w:szCs w:val="28"/>
          <w:shd w:val="clear" w:color="auto" w:fill="FFFFFF"/>
        </w:rPr>
        <w:t>2) "О внесении изменения в статью 2 Закона Камчатского края "Об обеспечении тишины и покоя граждан в Камчатском крае" – законопроект разработан, во втором квартале планируется отправить на внешний аудит (рассмотрение и подготовку замечаний и предложений).</w:t>
      </w:r>
    </w:p>
    <w:p w:rsidR="00110A9D" w:rsidRPr="00D52716" w:rsidRDefault="00110A9D" w:rsidP="00110A9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716">
        <w:rPr>
          <w:sz w:val="28"/>
          <w:szCs w:val="28"/>
        </w:rPr>
        <w:t xml:space="preserve">На рассмотрение Президиума Законодательного Собрания Камчатского края </w:t>
      </w:r>
      <w:r>
        <w:rPr>
          <w:sz w:val="28"/>
          <w:szCs w:val="28"/>
        </w:rPr>
        <w:t xml:space="preserve">комитетом </w:t>
      </w:r>
      <w:r w:rsidRPr="00D52716">
        <w:rPr>
          <w:sz w:val="28"/>
          <w:szCs w:val="28"/>
        </w:rPr>
        <w:t xml:space="preserve">внесен </w:t>
      </w:r>
      <w:r w:rsidR="0012501F">
        <w:rPr>
          <w:b/>
          <w:sz w:val="28"/>
          <w:szCs w:val="28"/>
        </w:rPr>
        <w:t>5</w:t>
      </w:r>
      <w:r w:rsidR="001A1A1B">
        <w:rPr>
          <w:b/>
          <w:sz w:val="28"/>
          <w:szCs w:val="28"/>
        </w:rPr>
        <w:t>3</w:t>
      </w:r>
      <w:r w:rsidRPr="00D52716">
        <w:rPr>
          <w:sz w:val="28"/>
          <w:szCs w:val="28"/>
        </w:rPr>
        <w:t xml:space="preserve"> вопрос</w:t>
      </w:r>
      <w:r w:rsidR="001A1A1B">
        <w:rPr>
          <w:sz w:val="28"/>
          <w:szCs w:val="28"/>
        </w:rPr>
        <w:t>а</w:t>
      </w:r>
      <w:r w:rsidRPr="00D52716">
        <w:rPr>
          <w:sz w:val="28"/>
          <w:szCs w:val="28"/>
        </w:rPr>
        <w:t>, из них:</w:t>
      </w:r>
    </w:p>
    <w:p w:rsidR="00110A9D" w:rsidRPr="005A1EBC" w:rsidRDefault="00110A9D" w:rsidP="00110A9D">
      <w:pPr>
        <w:ind w:firstLine="709"/>
        <w:jc w:val="both"/>
        <w:rPr>
          <w:sz w:val="28"/>
          <w:szCs w:val="28"/>
        </w:rPr>
      </w:pPr>
      <w:r w:rsidRPr="005A1EBC">
        <w:rPr>
          <w:sz w:val="28"/>
          <w:szCs w:val="28"/>
        </w:rPr>
        <w:t xml:space="preserve">- о поддержке или отклонении проектов федеральных законов – </w:t>
      </w:r>
      <w:r w:rsidR="001A1A1B">
        <w:rPr>
          <w:b/>
          <w:sz w:val="28"/>
          <w:szCs w:val="28"/>
        </w:rPr>
        <w:t>24</w:t>
      </w:r>
      <w:r w:rsidRPr="005A1EBC">
        <w:rPr>
          <w:sz w:val="28"/>
          <w:szCs w:val="28"/>
        </w:rPr>
        <w:t>;</w:t>
      </w:r>
    </w:p>
    <w:p w:rsidR="00110A9D" w:rsidRPr="005A1EBC" w:rsidRDefault="00110A9D" w:rsidP="00110A9D">
      <w:pPr>
        <w:ind w:firstLine="709"/>
        <w:jc w:val="both"/>
        <w:rPr>
          <w:sz w:val="28"/>
          <w:szCs w:val="28"/>
        </w:rPr>
      </w:pPr>
      <w:r w:rsidRPr="005A1EBC">
        <w:rPr>
          <w:sz w:val="28"/>
          <w:szCs w:val="28"/>
        </w:rPr>
        <w:t xml:space="preserve">- о поддержке или отклонении обращений субъектов Российской Федерации – </w:t>
      </w:r>
      <w:r w:rsidR="001A1A1B">
        <w:rPr>
          <w:b/>
          <w:sz w:val="28"/>
          <w:szCs w:val="28"/>
        </w:rPr>
        <w:t>4</w:t>
      </w:r>
      <w:r w:rsidRPr="005A1EBC">
        <w:rPr>
          <w:sz w:val="28"/>
          <w:szCs w:val="28"/>
        </w:rPr>
        <w:t>;</w:t>
      </w:r>
    </w:p>
    <w:p w:rsidR="00110A9D" w:rsidRPr="00C51AAF" w:rsidRDefault="00110A9D" w:rsidP="00110A9D">
      <w:pPr>
        <w:ind w:firstLine="708"/>
        <w:jc w:val="both"/>
        <w:rPr>
          <w:sz w:val="28"/>
          <w:szCs w:val="28"/>
        </w:rPr>
      </w:pPr>
      <w:r w:rsidRPr="00C51AAF">
        <w:rPr>
          <w:sz w:val="28"/>
          <w:szCs w:val="28"/>
        </w:rPr>
        <w:t xml:space="preserve">- о награждении граждан, организаций наградами Камчатского края – </w:t>
      </w:r>
      <w:r w:rsidR="001A1A1B">
        <w:rPr>
          <w:b/>
          <w:sz w:val="28"/>
          <w:szCs w:val="28"/>
        </w:rPr>
        <w:t>23</w:t>
      </w:r>
      <w:r>
        <w:rPr>
          <w:sz w:val="28"/>
          <w:szCs w:val="28"/>
        </w:rPr>
        <w:t>;</w:t>
      </w:r>
    </w:p>
    <w:p w:rsidR="00110A9D" w:rsidRDefault="00110A9D" w:rsidP="001250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E1233">
        <w:rPr>
          <w:sz w:val="28"/>
          <w:szCs w:val="28"/>
        </w:rPr>
        <w:t xml:space="preserve"> внесении изменений в Перечень наказов</w:t>
      </w:r>
      <w:r>
        <w:rPr>
          <w:sz w:val="28"/>
          <w:szCs w:val="28"/>
        </w:rPr>
        <w:t xml:space="preserve"> избирателей депутатам Законода</w:t>
      </w:r>
      <w:r w:rsidRPr="009E1233">
        <w:rPr>
          <w:sz w:val="28"/>
          <w:szCs w:val="28"/>
        </w:rPr>
        <w:t>тельного Собрания Камчатского края на 202</w:t>
      </w:r>
      <w:r>
        <w:rPr>
          <w:sz w:val="28"/>
          <w:szCs w:val="28"/>
        </w:rPr>
        <w:t>5</w:t>
      </w:r>
      <w:r w:rsidRPr="009E1233">
        <w:rPr>
          <w:sz w:val="28"/>
          <w:szCs w:val="28"/>
        </w:rPr>
        <w:t xml:space="preserve"> год</w:t>
      </w:r>
      <w:r w:rsidR="0012501F">
        <w:rPr>
          <w:sz w:val="28"/>
          <w:szCs w:val="28"/>
        </w:rPr>
        <w:t xml:space="preserve"> – </w:t>
      </w:r>
      <w:r w:rsidR="0012501F" w:rsidRPr="0012501F">
        <w:rPr>
          <w:b/>
          <w:sz w:val="28"/>
          <w:szCs w:val="28"/>
        </w:rPr>
        <w:t>2</w:t>
      </w:r>
      <w:r w:rsidR="0012501F">
        <w:rPr>
          <w:sz w:val="28"/>
          <w:szCs w:val="28"/>
        </w:rPr>
        <w:t>.</w:t>
      </w:r>
    </w:p>
    <w:p w:rsidR="0012501F" w:rsidRDefault="0012501F" w:rsidP="0012501F">
      <w:pPr>
        <w:ind w:firstLine="708"/>
        <w:jc w:val="both"/>
        <w:rPr>
          <w:sz w:val="28"/>
          <w:szCs w:val="28"/>
        </w:rPr>
      </w:pPr>
    </w:p>
    <w:p w:rsidR="00654476" w:rsidRDefault="00654476" w:rsidP="0012501F">
      <w:pPr>
        <w:ind w:firstLine="708"/>
        <w:jc w:val="both"/>
        <w:rPr>
          <w:sz w:val="28"/>
          <w:szCs w:val="28"/>
        </w:rPr>
      </w:pPr>
    </w:p>
    <w:p w:rsidR="00654476" w:rsidRDefault="00654476" w:rsidP="0012501F">
      <w:pPr>
        <w:ind w:firstLine="708"/>
        <w:jc w:val="both"/>
        <w:rPr>
          <w:sz w:val="28"/>
          <w:szCs w:val="28"/>
        </w:rPr>
      </w:pPr>
    </w:p>
    <w:p w:rsidR="00654476" w:rsidRDefault="00654476" w:rsidP="0012501F">
      <w:pPr>
        <w:ind w:firstLine="708"/>
        <w:jc w:val="both"/>
        <w:rPr>
          <w:sz w:val="28"/>
          <w:szCs w:val="28"/>
        </w:rPr>
      </w:pPr>
    </w:p>
    <w:p w:rsidR="00110A9D" w:rsidRDefault="00110A9D" w:rsidP="00110A9D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II</w:t>
      </w:r>
      <w:r>
        <w:rPr>
          <w:b/>
          <w:sz w:val="28"/>
          <w:szCs w:val="28"/>
          <w:u w:val="single"/>
        </w:rPr>
        <w:t xml:space="preserve">. </w:t>
      </w:r>
      <w:r w:rsidRPr="00CC4ED3">
        <w:rPr>
          <w:b/>
          <w:sz w:val="28"/>
          <w:szCs w:val="28"/>
          <w:u w:val="single"/>
        </w:rPr>
        <w:t xml:space="preserve">Заседания </w:t>
      </w:r>
      <w:r>
        <w:rPr>
          <w:b/>
          <w:sz w:val="28"/>
          <w:szCs w:val="28"/>
          <w:u w:val="single"/>
        </w:rPr>
        <w:t xml:space="preserve">и рабочие совещания </w:t>
      </w:r>
      <w:r w:rsidRPr="00CC4ED3">
        <w:rPr>
          <w:b/>
          <w:sz w:val="28"/>
          <w:szCs w:val="28"/>
          <w:u w:val="single"/>
        </w:rPr>
        <w:t>комитета</w:t>
      </w:r>
    </w:p>
    <w:p w:rsidR="00110A9D" w:rsidRPr="00CC4ED3" w:rsidRDefault="00110A9D" w:rsidP="00110A9D">
      <w:pPr>
        <w:ind w:firstLine="709"/>
        <w:jc w:val="center"/>
        <w:rPr>
          <w:b/>
          <w:sz w:val="28"/>
          <w:szCs w:val="28"/>
          <w:u w:val="single"/>
        </w:rPr>
      </w:pPr>
    </w:p>
    <w:p w:rsidR="00110A9D" w:rsidRPr="00CC4ED3" w:rsidRDefault="00110A9D" w:rsidP="00110A9D">
      <w:pPr>
        <w:ind w:firstLine="709"/>
        <w:jc w:val="both"/>
        <w:rPr>
          <w:sz w:val="28"/>
          <w:szCs w:val="28"/>
        </w:rPr>
      </w:pPr>
      <w:r w:rsidRPr="00CC4ED3">
        <w:rPr>
          <w:sz w:val="28"/>
          <w:szCs w:val="28"/>
        </w:rPr>
        <w:t xml:space="preserve">За отчетный период проведено </w:t>
      </w:r>
      <w:r w:rsidR="005404D0">
        <w:rPr>
          <w:b/>
          <w:sz w:val="28"/>
          <w:szCs w:val="28"/>
        </w:rPr>
        <w:t>2</w:t>
      </w:r>
      <w:r w:rsidRPr="00CC4ED3">
        <w:rPr>
          <w:sz w:val="28"/>
          <w:szCs w:val="28"/>
        </w:rPr>
        <w:t xml:space="preserve"> </w:t>
      </w:r>
      <w:r w:rsidRPr="009E37DC">
        <w:rPr>
          <w:b/>
          <w:sz w:val="28"/>
          <w:szCs w:val="28"/>
        </w:rPr>
        <w:t>заседани</w:t>
      </w:r>
      <w:r w:rsidR="001A1A1B">
        <w:rPr>
          <w:b/>
          <w:sz w:val="28"/>
          <w:szCs w:val="28"/>
        </w:rPr>
        <w:t>я</w:t>
      </w:r>
      <w:r w:rsidRPr="009E37DC">
        <w:rPr>
          <w:b/>
          <w:sz w:val="28"/>
          <w:szCs w:val="28"/>
        </w:rPr>
        <w:t xml:space="preserve"> комитета</w:t>
      </w:r>
      <w:r w:rsidRPr="00CC4ED3">
        <w:rPr>
          <w:sz w:val="28"/>
          <w:szCs w:val="28"/>
        </w:rPr>
        <w:t xml:space="preserve">, на которых рассмотрено </w:t>
      </w:r>
      <w:r w:rsidR="005404D0">
        <w:rPr>
          <w:b/>
          <w:sz w:val="28"/>
          <w:szCs w:val="28"/>
        </w:rPr>
        <w:t>5</w:t>
      </w:r>
      <w:r w:rsidRPr="000B52AE">
        <w:rPr>
          <w:b/>
          <w:sz w:val="28"/>
          <w:szCs w:val="28"/>
        </w:rPr>
        <w:t xml:space="preserve"> </w:t>
      </w:r>
      <w:r w:rsidRPr="00CC4ED3">
        <w:rPr>
          <w:sz w:val="28"/>
          <w:szCs w:val="28"/>
        </w:rPr>
        <w:t>вопрос</w:t>
      </w:r>
      <w:r>
        <w:rPr>
          <w:sz w:val="28"/>
          <w:szCs w:val="28"/>
        </w:rPr>
        <w:t>ов:</w:t>
      </w:r>
    </w:p>
    <w:p w:rsidR="00110A9D" w:rsidRPr="007953E7" w:rsidRDefault="00110A9D" w:rsidP="00110A9D">
      <w:pPr>
        <w:ind w:firstLine="709"/>
        <w:jc w:val="both"/>
        <w:rPr>
          <w:rFonts w:eastAsia="Calibri"/>
          <w:bCs/>
          <w:sz w:val="28"/>
          <w:szCs w:val="28"/>
          <w:u w:val="single"/>
        </w:rPr>
      </w:pPr>
      <w:r w:rsidRPr="007953E7">
        <w:rPr>
          <w:rFonts w:eastAsia="Calibri"/>
          <w:bCs/>
          <w:sz w:val="28"/>
          <w:szCs w:val="28"/>
          <w:u w:val="single"/>
        </w:rPr>
        <w:t xml:space="preserve">1. Заседание </w:t>
      </w:r>
      <w:r w:rsidR="001A1A1B">
        <w:rPr>
          <w:rFonts w:eastAsia="Calibri"/>
          <w:bCs/>
          <w:sz w:val="28"/>
          <w:szCs w:val="28"/>
          <w:u w:val="single"/>
        </w:rPr>
        <w:t>30</w:t>
      </w:r>
      <w:r w:rsidRPr="007953E7">
        <w:rPr>
          <w:rFonts w:eastAsia="Calibri"/>
          <w:bCs/>
          <w:sz w:val="28"/>
          <w:szCs w:val="28"/>
          <w:u w:val="single"/>
        </w:rPr>
        <w:t>.01.202</w:t>
      </w:r>
      <w:r w:rsidR="001A1A1B">
        <w:rPr>
          <w:rFonts w:eastAsia="Calibri"/>
          <w:bCs/>
          <w:sz w:val="28"/>
          <w:szCs w:val="28"/>
          <w:u w:val="single"/>
        </w:rPr>
        <w:t>5</w:t>
      </w:r>
    </w:p>
    <w:p w:rsidR="001A1A1B" w:rsidRDefault="001A1A1B" w:rsidP="001A1A1B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D6A67">
        <w:rPr>
          <w:sz w:val="28"/>
          <w:szCs w:val="28"/>
        </w:rPr>
        <w:t>Об отдельных вопросах газификации и</w:t>
      </w:r>
      <w:r>
        <w:rPr>
          <w:sz w:val="28"/>
          <w:szCs w:val="28"/>
        </w:rPr>
        <w:t xml:space="preserve"> догазификации Камчатского края. </w:t>
      </w:r>
    </w:p>
    <w:p w:rsidR="001A1A1B" w:rsidRPr="006D6A67" w:rsidRDefault="001A1A1B" w:rsidP="001A1A1B">
      <w:pPr>
        <w:pStyle w:val="a4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С докладом выступил р</w:t>
      </w:r>
      <w:r w:rsidRPr="001A1A1B">
        <w:rPr>
          <w:sz w:val="28"/>
          <w:szCs w:val="28"/>
        </w:rPr>
        <w:t>уководитель КГКУ "Региональный центр развития энергетики и энергосбережения"</w:t>
      </w:r>
      <w:r>
        <w:rPr>
          <w:sz w:val="28"/>
          <w:szCs w:val="28"/>
        </w:rPr>
        <w:t xml:space="preserve">. </w:t>
      </w:r>
    </w:p>
    <w:p w:rsidR="001A1A1B" w:rsidRDefault="001A1A1B" w:rsidP="001A1A1B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Решение: </w:t>
      </w:r>
      <w:r>
        <w:rPr>
          <w:sz w:val="28"/>
          <w:szCs w:val="28"/>
        </w:rPr>
        <w:t xml:space="preserve">Рекомендовать постоянному комитету Законодательного Собрания Камчатского края по строительству, транспорту, энергетике и вопросам жилищно-коммунального хозяйства совместно с </w:t>
      </w:r>
      <w:r>
        <w:rPr>
          <w:rFonts w:eastAsiaTheme="minorHAnsi"/>
          <w:sz w:val="28"/>
          <w:szCs w:val="28"/>
          <w:lang w:eastAsia="en-US"/>
        </w:rPr>
        <w:t>Министерством жилищно-коммунального хозяйства и энергетики Камчатского края:</w:t>
      </w:r>
    </w:p>
    <w:p w:rsidR="001A1A1B" w:rsidRDefault="001A1A1B" w:rsidP="001A1A1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1) </w:t>
      </w:r>
      <w:r w:rsidRPr="009E2B1A">
        <w:rPr>
          <w:sz w:val="28"/>
          <w:szCs w:val="28"/>
        </w:rPr>
        <w:t xml:space="preserve">рассмотреть </w:t>
      </w:r>
      <w:r>
        <w:rPr>
          <w:sz w:val="28"/>
          <w:szCs w:val="28"/>
        </w:rPr>
        <w:t xml:space="preserve">целесообразность увеличения лимитов бюджетных обязательств на предоставление субсидии </w:t>
      </w:r>
      <w:r>
        <w:rPr>
          <w:rFonts w:eastAsiaTheme="minorHAnsi"/>
          <w:sz w:val="28"/>
          <w:szCs w:val="28"/>
          <w:lang w:eastAsia="en-US"/>
        </w:rPr>
        <w:t>юридическим лицам и индивидуальным предпринимателям в целях возмещения затрат на выполнение работ и оказание услуг по приобретению, установке и монтажу газоиспользующего оборудования и (или) строительству газопроводов внутри земельных участков негазифицированных домовладений, расположенных вблизи внутрипоселковых газопроводов, гражданам, проживающим в Камчатском крае;</w:t>
      </w:r>
    </w:p>
    <w:p w:rsidR="001A1A1B" w:rsidRDefault="001A1A1B" w:rsidP="001A1A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рассмотреть необходимость изменения механизма предоставления субсидий </w:t>
      </w:r>
      <w:r>
        <w:rPr>
          <w:rFonts w:eastAsiaTheme="minorHAnsi"/>
          <w:sz w:val="28"/>
          <w:szCs w:val="28"/>
          <w:lang w:eastAsia="en-US"/>
        </w:rPr>
        <w:t>в целях</w:t>
      </w:r>
      <w:r w:rsidRPr="00057AC8">
        <w:rPr>
          <w:rFonts w:eastAsiaTheme="minorHAnsi"/>
          <w:sz w:val="28"/>
          <w:szCs w:val="28"/>
          <w:lang w:eastAsia="en-US"/>
        </w:rPr>
        <w:t xml:space="preserve"> возмещени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057AC8">
        <w:rPr>
          <w:rFonts w:eastAsiaTheme="minorHAnsi"/>
          <w:sz w:val="28"/>
          <w:szCs w:val="28"/>
          <w:lang w:eastAsia="en-US"/>
        </w:rPr>
        <w:t xml:space="preserve"> затрат на выполнение работ и оказание услуг по приобретению, установке и монтажу газоиспользующего оборудования и (или) строительству газопроводов</w:t>
      </w:r>
      <w:r>
        <w:rPr>
          <w:rFonts w:eastAsiaTheme="minorHAnsi"/>
          <w:sz w:val="28"/>
          <w:szCs w:val="28"/>
          <w:lang w:eastAsia="en-US"/>
        </w:rPr>
        <w:t xml:space="preserve"> (предоставление субсидии гражданам, а не юридическим лицам и предпринимателям).</w:t>
      </w:r>
    </w:p>
    <w:p w:rsidR="001A1A1B" w:rsidRDefault="001A1A1B" w:rsidP="00110A9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 настоящее время вопрос находится в работе комитета.</w:t>
      </w:r>
    </w:p>
    <w:p w:rsidR="001A1A1B" w:rsidRDefault="001A1A1B" w:rsidP="00110A9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2) </w:t>
      </w:r>
      <w:r>
        <w:rPr>
          <w:sz w:val="28"/>
          <w:szCs w:val="28"/>
        </w:rPr>
        <w:t>О реализации на территории Камчатского края национального проекта "Цифровая экономика"</w:t>
      </w:r>
    </w:p>
    <w:p w:rsidR="001A1A1B" w:rsidRDefault="001A1A1B" w:rsidP="00110A9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 докладом и презентацией выступил министр цифрового развития Камчатского края. Информацию приняли к сведению.</w:t>
      </w:r>
    </w:p>
    <w:p w:rsidR="001A1A1B" w:rsidRDefault="00110A9D" w:rsidP="00110A9D">
      <w:pPr>
        <w:ind w:firstLine="709"/>
        <w:jc w:val="both"/>
        <w:rPr>
          <w:sz w:val="28"/>
          <w:szCs w:val="28"/>
        </w:rPr>
      </w:pPr>
      <w:r w:rsidRPr="007953E7">
        <w:rPr>
          <w:rFonts w:eastAsia="Arial Unicode MS"/>
          <w:sz w:val="28"/>
          <w:szCs w:val="28"/>
        </w:rPr>
        <w:t xml:space="preserve">3) </w:t>
      </w:r>
      <w:r w:rsidRPr="007953E7">
        <w:rPr>
          <w:sz w:val="28"/>
          <w:szCs w:val="28"/>
        </w:rPr>
        <w:t xml:space="preserve">О плане </w:t>
      </w:r>
      <w:r w:rsidR="001A1A1B">
        <w:rPr>
          <w:sz w:val="28"/>
          <w:szCs w:val="28"/>
        </w:rPr>
        <w:t xml:space="preserve">работы постоянного комитета Законодательного Собрания Камчатского края по строительству, транспорту, энергетике и вопросам жилищно-коммунального хозяйства на 2025 год </w:t>
      </w:r>
    </w:p>
    <w:p w:rsidR="00D53F7F" w:rsidRDefault="00D53F7F" w:rsidP="00110A9D">
      <w:pPr>
        <w:ind w:firstLine="709"/>
        <w:jc w:val="both"/>
        <w:rPr>
          <w:sz w:val="28"/>
          <w:szCs w:val="28"/>
        </w:rPr>
      </w:pPr>
      <w:r w:rsidRPr="00CC68B2">
        <w:rPr>
          <w:rFonts w:eastAsia="Calibri"/>
          <w:sz w:val="28"/>
          <w:szCs w:val="28"/>
          <w:lang w:eastAsia="en-US"/>
        </w:rPr>
        <w:t xml:space="preserve">С планом работы комитета </w:t>
      </w:r>
      <w:r>
        <w:rPr>
          <w:rFonts w:eastAsia="Calibri"/>
          <w:sz w:val="28"/>
          <w:szCs w:val="28"/>
          <w:lang w:eastAsia="en-US"/>
        </w:rPr>
        <w:t xml:space="preserve">на </w:t>
      </w:r>
      <w:r w:rsidRPr="00CC68B2">
        <w:rPr>
          <w:rFonts w:eastAsia="Calibri"/>
          <w:sz w:val="28"/>
          <w:szCs w:val="28"/>
          <w:lang w:eastAsia="en-US"/>
        </w:rPr>
        <w:t>202</w:t>
      </w:r>
      <w:r>
        <w:rPr>
          <w:rFonts w:eastAsia="Calibri"/>
          <w:sz w:val="28"/>
          <w:szCs w:val="28"/>
          <w:lang w:eastAsia="en-US"/>
        </w:rPr>
        <w:t>5</w:t>
      </w:r>
      <w:r w:rsidRPr="00CC68B2">
        <w:rPr>
          <w:rFonts w:eastAsia="Calibri"/>
          <w:sz w:val="28"/>
          <w:szCs w:val="28"/>
          <w:lang w:eastAsia="en-US"/>
        </w:rPr>
        <w:t xml:space="preserve"> год ознакомил председатель комитета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1A1A1B" w:rsidRDefault="00110A9D" w:rsidP="00110A9D">
      <w:pPr>
        <w:ind w:firstLine="709"/>
        <w:jc w:val="both"/>
        <w:rPr>
          <w:sz w:val="28"/>
          <w:szCs w:val="28"/>
        </w:rPr>
      </w:pPr>
      <w:r w:rsidRPr="007953E7">
        <w:rPr>
          <w:sz w:val="28"/>
          <w:szCs w:val="28"/>
        </w:rPr>
        <w:t xml:space="preserve">Решение: </w:t>
      </w:r>
      <w:r w:rsidR="00D53F7F">
        <w:rPr>
          <w:sz w:val="28"/>
          <w:szCs w:val="28"/>
        </w:rPr>
        <w:t xml:space="preserve">с учетом поступивших предложений </w:t>
      </w:r>
      <w:r w:rsidRPr="007953E7">
        <w:rPr>
          <w:sz w:val="28"/>
          <w:szCs w:val="28"/>
        </w:rPr>
        <w:t>утвердить план работы комитета на 202</w:t>
      </w:r>
      <w:r w:rsidR="001A1A1B">
        <w:rPr>
          <w:sz w:val="28"/>
          <w:szCs w:val="28"/>
        </w:rPr>
        <w:t>5</w:t>
      </w:r>
      <w:r w:rsidR="00D53F7F">
        <w:rPr>
          <w:sz w:val="28"/>
          <w:szCs w:val="28"/>
        </w:rPr>
        <w:t xml:space="preserve"> год</w:t>
      </w:r>
      <w:r w:rsidRPr="007953E7">
        <w:rPr>
          <w:sz w:val="28"/>
          <w:szCs w:val="28"/>
        </w:rPr>
        <w:t xml:space="preserve">. </w:t>
      </w:r>
    </w:p>
    <w:p w:rsidR="00110A9D" w:rsidRPr="007953E7" w:rsidRDefault="00D53F7F" w:rsidP="00110A9D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Заседание 19</w:t>
      </w:r>
      <w:r w:rsidR="00110A9D" w:rsidRPr="007953E7">
        <w:rPr>
          <w:sz w:val="28"/>
          <w:szCs w:val="28"/>
          <w:u w:val="single"/>
        </w:rPr>
        <w:t>.02.202</w:t>
      </w:r>
      <w:r>
        <w:rPr>
          <w:sz w:val="28"/>
          <w:szCs w:val="28"/>
          <w:u w:val="single"/>
        </w:rPr>
        <w:t>5</w:t>
      </w:r>
    </w:p>
    <w:p w:rsidR="00D53F7F" w:rsidRDefault="00110A9D" w:rsidP="00110A9D">
      <w:pPr>
        <w:pStyle w:val="a4"/>
        <w:ind w:left="0" w:firstLine="709"/>
        <w:jc w:val="both"/>
        <w:rPr>
          <w:sz w:val="28"/>
          <w:szCs w:val="28"/>
        </w:rPr>
      </w:pPr>
      <w:r w:rsidRPr="007953E7">
        <w:rPr>
          <w:sz w:val="28"/>
          <w:szCs w:val="28"/>
        </w:rPr>
        <w:t xml:space="preserve">1) О проекте закона Камчатского края </w:t>
      </w:r>
      <w:r w:rsidR="00D53F7F">
        <w:rPr>
          <w:sz w:val="28"/>
          <w:szCs w:val="28"/>
        </w:rPr>
        <w:t>"</w:t>
      </w:r>
      <w:r w:rsidR="00D53F7F" w:rsidRPr="006E6632">
        <w:rPr>
          <w:sz w:val="28"/>
          <w:szCs w:val="28"/>
        </w:rPr>
        <w:t>О внесении изменения в с</w:t>
      </w:r>
      <w:r w:rsidR="00D53F7F">
        <w:rPr>
          <w:sz w:val="28"/>
          <w:szCs w:val="28"/>
        </w:rPr>
        <w:t xml:space="preserve">татью 5 Закона Камчатского края </w:t>
      </w:r>
      <w:r w:rsidR="00D53F7F" w:rsidRPr="006E6632">
        <w:rPr>
          <w:sz w:val="28"/>
          <w:szCs w:val="28"/>
        </w:rPr>
        <w:t>"О региональных стандартах, применяемых при определении прав граждан на субсидии на оплату жилого помещения и коммунальных услуг и расчете их размеров"</w:t>
      </w:r>
    </w:p>
    <w:p w:rsidR="00D53F7F" w:rsidRDefault="00464994" w:rsidP="00110A9D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докладом выступил и.о. </w:t>
      </w:r>
      <w:r w:rsidR="00110A9D" w:rsidRPr="00D53F7F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="00110A9D" w:rsidRPr="00D53F7F">
        <w:rPr>
          <w:sz w:val="28"/>
          <w:szCs w:val="28"/>
        </w:rPr>
        <w:t xml:space="preserve"> </w:t>
      </w:r>
      <w:r w:rsidR="00D53F7F" w:rsidRPr="00D53F7F">
        <w:rPr>
          <w:sz w:val="28"/>
          <w:szCs w:val="28"/>
        </w:rPr>
        <w:t>жилищно-коммунального хозяйства и энергетики Камчатского края</w:t>
      </w:r>
      <w:r w:rsidR="00110A9D" w:rsidRPr="00D53F7F">
        <w:rPr>
          <w:sz w:val="28"/>
          <w:szCs w:val="28"/>
        </w:rPr>
        <w:t xml:space="preserve">, заслушали также информацию </w:t>
      </w:r>
      <w:r w:rsidR="00D53F7F">
        <w:rPr>
          <w:sz w:val="28"/>
          <w:szCs w:val="28"/>
        </w:rPr>
        <w:t xml:space="preserve">Министерства финансов Камчатского края, </w:t>
      </w:r>
      <w:r w:rsidR="00110A9D" w:rsidRPr="00D53F7F">
        <w:rPr>
          <w:sz w:val="28"/>
          <w:szCs w:val="28"/>
        </w:rPr>
        <w:t>Прокуратуры Камчатского края, Управления Министерства</w:t>
      </w:r>
      <w:r w:rsidR="00110A9D" w:rsidRPr="007953E7">
        <w:rPr>
          <w:sz w:val="28"/>
          <w:szCs w:val="28"/>
        </w:rPr>
        <w:t xml:space="preserve"> юстиции Российской Федерации по Камчатскому краю, Главного правового управления Администрации Губернатора Камчатского края, Главного управления по правовому обеспечению ЗСКК. </w:t>
      </w:r>
    </w:p>
    <w:p w:rsidR="00110A9D" w:rsidRPr="007953E7" w:rsidRDefault="00110A9D" w:rsidP="00110A9D">
      <w:pPr>
        <w:pStyle w:val="a4"/>
        <w:ind w:left="0" w:firstLine="709"/>
        <w:jc w:val="both"/>
        <w:rPr>
          <w:sz w:val="28"/>
          <w:szCs w:val="28"/>
        </w:rPr>
      </w:pPr>
      <w:r w:rsidRPr="007953E7">
        <w:rPr>
          <w:sz w:val="28"/>
          <w:szCs w:val="28"/>
        </w:rPr>
        <w:t xml:space="preserve">Решение - </w:t>
      </w:r>
      <w:r w:rsidRPr="007953E7">
        <w:rPr>
          <w:rStyle w:val="FontStyle14"/>
          <w:rFonts w:eastAsia="Arial Unicode MS"/>
          <w:sz w:val="28"/>
          <w:szCs w:val="28"/>
        </w:rPr>
        <w:t>рекомендовать сессии принять законопроект в двух чтениях</w:t>
      </w:r>
      <w:r w:rsidRPr="007953E7">
        <w:rPr>
          <w:sz w:val="28"/>
          <w:szCs w:val="28"/>
        </w:rPr>
        <w:t xml:space="preserve">. </w:t>
      </w:r>
    </w:p>
    <w:p w:rsidR="00110A9D" w:rsidRDefault="00110A9D" w:rsidP="00464994">
      <w:pPr>
        <w:ind w:firstLine="709"/>
        <w:jc w:val="both"/>
        <w:rPr>
          <w:sz w:val="28"/>
          <w:szCs w:val="28"/>
        </w:rPr>
      </w:pPr>
      <w:r w:rsidRPr="007953E7">
        <w:rPr>
          <w:sz w:val="28"/>
          <w:szCs w:val="28"/>
        </w:rPr>
        <w:t xml:space="preserve">2) </w:t>
      </w:r>
      <w:r w:rsidR="00464994" w:rsidRPr="006E6632">
        <w:rPr>
          <w:sz w:val="28"/>
          <w:szCs w:val="28"/>
        </w:rPr>
        <w:t xml:space="preserve">О правоприменении и совершенствовании положений Закона Камчатского края от 21.12.2017 № 185 "Об обеспечении тишины и </w:t>
      </w:r>
      <w:r w:rsidR="00464994">
        <w:rPr>
          <w:sz w:val="28"/>
          <w:szCs w:val="28"/>
        </w:rPr>
        <w:t>покоя граждан в Камчатском крае</w:t>
      </w:r>
    </w:p>
    <w:p w:rsidR="00464994" w:rsidRDefault="00464994" w:rsidP="004649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информацией выступил председатель комитета, заслушали инициативу Уполномоченного по правам ребенка в Камчатском крае по установлению "тихого часа". В результате рассмотрения комитету было рекомендовано продолжить работу над </w:t>
      </w:r>
      <w:r w:rsidRPr="00E65FDF">
        <w:rPr>
          <w:sz w:val="28"/>
          <w:szCs w:val="28"/>
        </w:rPr>
        <w:t>совершенствованием</w:t>
      </w:r>
      <w:r>
        <w:rPr>
          <w:sz w:val="28"/>
          <w:szCs w:val="28"/>
        </w:rPr>
        <w:t xml:space="preserve"> положений Закона Камчатского края от 21.12.2017 № 185 "Об обеспечении тишины и покоя граждан в Камчатском крае".</w:t>
      </w:r>
    </w:p>
    <w:p w:rsidR="00464994" w:rsidRPr="00136434" w:rsidRDefault="00464994" w:rsidP="00464994">
      <w:pPr>
        <w:ind w:firstLine="709"/>
        <w:jc w:val="both"/>
        <w:rPr>
          <w:rFonts w:eastAsiaTheme="minorHAnsi"/>
          <w:sz w:val="22"/>
          <w:szCs w:val="22"/>
        </w:rPr>
      </w:pPr>
    </w:p>
    <w:p w:rsidR="00464994" w:rsidRDefault="00110A9D" w:rsidP="00464994">
      <w:pPr>
        <w:ind w:firstLine="709"/>
        <w:jc w:val="both"/>
        <w:rPr>
          <w:color w:val="000000" w:themeColor="text1"/>
          <w:sz w:val="28"/>
          <w:szCs w:val="28"/>
        </w:rPr>
      </w:pPr>
      <w:r w:rsidRPr="001A4502">
        <w:rPr>
          <w:sz w:val="28"/>
          <w:szCs w:val="28"/>
        </w:rPr>
        <w:t>За отчетный период</w:t>
      </w:r>
      <w:r>
        <w:rPr>
          <w:sz w:val="28"/>
          <w:szCs w:val="28"/>
        </w:rPr>
        <w:t xml:space="preserve"> подготовлено и проведено одно </w:t>
      </w:r>
      <w:r w:rsidRPr="00B81D28">
        <w:rPr>
          <w:b/>
          <w:sz w:val="28"/>
          <w:szCs w:val="28"/>
        </w:rPr>
        <w:t>селекторное совещание</w:t>
      </w:r>
      <w:r>
        <w:rPr>
          <w:sz w:val="28"/>
          <w:szCs w:val="28"/>
        </w:rPr>
        <w:t xml:space="preserve"> с руководителями представительных органов муниципальных образований в Камчатском крае </w:t>
      </w:r>
      <w:r w:rsidR="00464994">
        <w:rPr>
          <w:sz w:val="28"/>
          <w:szCs w:val="28"/>
        </w:rPr>
        <w:t>на тему "</w:t>
      </w:r>
      <w:r w:rsidR="00464994" w:rsidRPr="00464994">
        <w:rPr>
          <w:color w:val="000000" w:themeColor="text1"/>
          <w:sz w:val="28"/>
          <w:szCs w:val="28"/>
        </w:rPr>
        <w:t>О реализации на территории Камчатского края положений Федерального закона "О северном завозе", а также реализации в 2024 году программы "северный завоз" в части предоставления субсидий местным бюджетам в целях компенсации транспортных расходов торговых предприятий на завоз продовольственных товаров в труднодоступные местности Камчатского края</w:t>
      </w:r>
      <w:r w:rsidR="00464994">
        <w:rPr>
          <w:color w:val="000000" w:themeColor="text1"/>
          <w:sz w:val="28"/>
          <w:szCs w:val="28"/>
        </w:rPr>
        <w:t xml:space="preserve">" (13.03). </w:t>
      </w:r>
    </w:p>
    <w:p w:rsidR="00464994" w:rsidRDefault="00464994" w:rsidP="00464994">
      <w:pPr>
        <w:ind w:firstLine="709"/>
        <w:jc w:val="both"/>
        <w:rPr>
          <w:sz w:val="28"/>
          <w:szCs w:val="28"/>
        </w:rPr>
      </w:pPr>
    </w:p>
    <w:p w:rsidR="00110A9D" w:rsidRPr="00A83E18" w:rsidRDefault="00110A9D" w:rsidP="00110A9D">
      <w:pPr>
        <w:ind w:firstLine="709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A83E18">
        <w:rPr>
          <w:b/>
          <w:color w:val="000000"/>
          <w:sz w:val="28"/>
          <w:szCs w:val="28"/>
          <w:u w:val="single"/>
          <w:shd w:val="clear" w:color="auto" w:fill="FFFFFF"/>
          <w:lang w:val="en-US"/>
        </w:rPr>
        <w:t>III</w:t>
      </w:r>
      <w:r w:rsidRPr="00A83E18">
        <w:rPr>
          <w:b/>
          <w:color w:val="000000"/>
          <w:sz w:val="28"/>
          <w:szCs w:val="28"/>
          <w:u w:val="single"/>
          <w:shd w:val="clear" w:color="auto" w:fill="FFFFFF"/>
        </w:rPr>
        <w:t>. Комитетом в отчетном периоде проводилась также следующая работа:</w:t>
      </w:r>
    </w:p>
    <w:p w:rsidR="00632D47" w:rsidRPr="00C95E57" w:rsidRDefault="00E16AE3" w:rsidP="00632D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изучался вопрос </w:t>
      </w:r>
      <w:r w:rsidR="00632D47" w:rsidRPr="00C95E57">
        <w:rPr>
          <w:sz w:val="28"/>
          <w:szCs w:val="28"/>
        </w:rPr>
        <w:t xml:space="preserve">габаритного и весового контроля, установленного на автодороге г. Елизово </w:t>
      </w:r>
      <w:r>
        <w:rPr>
          <w:sz w:val="28"/>
          <w:szCs w:val="28"/>
        </w:rPr>
        <w:t>– пос. Коряки – пос. Николаевка;</w:t>
      </w:r>
    </w:p>
    <w:p w:rsidR="00632D47" w:rsidRPr="00C95E57" w:rsidRDefault="00E16AE3" w:rsidP="00632D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изучался вопрос </w:t>
      </w:r>
      <w:r w:rsidR="00632D47" w:rsidRPr="00C95E57">
        <w:rPr>
          <w:sz w:val="28"/>
          <w:szCs w:val="28"/>
        </w:rPr>
        <w:t>о проблемах в организации оперативного и эффективного процесса награждения знаками отличия в Камчатском крае за достигнутые результаты, а также о возможных путях их решения</w:t>
      </w:r>
      <w:r>
        <w:rPr>
          <w:sz w:val="28"/>
          <w:szCs w:val="28"/>
        </w:rPr>
        <w:t>;</w:t>
      </w:r>
    </w:p>
    <w:p w:rsidR="00632D47" w:rsidRPr="00C95E57" w:rsidRDefault="00E16AE3" w:rsidP="00632D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изучался вопрос </w:t>
      </w:r>
      <w:r w:rsidR="00632D47" w:rsidRPr="00C95E57">
        <w:rPr>
          <w:sz w:val="28"/>
          <w:szCs w:val="28"/>
        </w:rPr>
        <w:t>о целесообразности разработки отдельной программы по переселению граждан из аварийного жилого фонда в отношении домов блокированной застройки, находящихся в собствен</w:t>
      </w:r>
      <w:r>
        <w:rPr>
          <w:sz w:val="28"/>
          <w:szCs w:val="28"/>
        </w:rPr>
        <w:t>ности муниципальных образований;</w:t>
      </w:r>
    </w:p>
    <w:p w:rsidR="00632D47" w:rsidRDefault="00E16AE3" w:rsidP="00E16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изучался вопрос необходимости внесения</w:t>
      </w:r>
      <w:r w:rsidR="00632D47" w:rsidRPr="00C95E57">
        <w:rPr>
          <w:sz w:val="28"/>
          <w:szCs w:val="28"/>
        </w:rPr>
        <w:t xml:space="preserve"> изменений в статьи 333</w:t>
      </w:r>
      <w:r w:rsidR="00632D47" w:rsidRPr="00C95E57">
        <w:rPr>
          <w:sz w:val="28"/>
          <w:szCs w:val="28"/>
          <w:vertAlign w:val="superscript"/>
        </w:rPr>
        <w:t>35</w:t>
      </w:r>
      <w:r w:rsidR="00632D47" w:rsidRPr="00C95E57">
        <w:rPr>
          <w:sz w:val="28"/>
          <w:szCs w:val="28"/>
        </w:rPr>
        <w:t>, 333</w:t>
      </w:r>
      <w:r w:rsidR="00632D47" w:rsidRPr="00C95E57">
        <w:rPr>
          <w:sz w:val="28"/>
          <w:szCs w:val="28"/>
          <w:vertAlign w:val="superscript"/>
        </w:rPr>
        <w:t>36</w:t>
      </w:r>
      <w:r w:rsidR="00632D47" w:rsidRPr="00C95E57">
        <w:rPr>
          <w:sz w:val="28"/>
          <w:szCs w:val="28"/>
        </w:rPr>
        <w:t xml:space="preserve"> и 333</w:t>
      </w:r>
      <w:r w:rsidR="00632D47" w:rsidRPr="00C95E57">
        <w:rPr>
          <w:sz w:val="28"/>
          <w:szCs w:val="28"/>
          <w:vertAlign w:val="superscript"/>
        </w:rPr>
        <w:t>37</w:t>
      </w:r>
      <w:r w:rsidR="00632D47" w:rsidRPr="00C95E57">
        <w:rPr>
          <w:sz w:val="28"/>
          <w:szCs w:val="28"/>
        </w:rPr>
        <w:t xml:space="preserve"> Налогового кодекса Российской Федерации в части освобождения специализированных некоммерческих организаций, которые осуществляют деятельность, направленную на обеспечение проведения капитального ремонта общего имущества в многоквартирных домах, от уплаты государственной пошлины при обращении в суды о взыскании задолженности по уплате взносов на капитальный ремонт</w:t>
      </w:r>
      <w:r>
        <w:rPr>
          <w:sz w:val="28"/>
          <w:szCs w:val="28"/>
        </w:rPr>
        <w:t>;</w:t>
      </w:r>
    </w:p>
    <w:p w:rsidR="00110A9D" w:rsidRDefault="00110A9D" w:rsidP="00110A9D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- подготовлены вопросы от комитета </w:t>
      </w:r>
      <w:r>
        <w:rPr>
          <w:rFonts w:eastAsia="Calibri"/>
          <w:bCs/>
          <w:sz w:val="28"/>
          <w:szCs w:val="28"/>
        </w:rPr>
        <w:t>к отчету Губернатора Камчатского края о результатах деятельности Правительства Камчатского края за 202</w:t>
      </w:r>
      <w:r w:rsidR="00E16AE3">
        <w:rPr>
          <w:rFonts w:eastAsia="Calibri"/>
          <w:bCs/>
          <w:sz w:val="28"/>
          <w:szCs w:val="28"/>
        </w:rPr>
        <w:t>4</w:t>
      </w:r>
      <w:r>
        <w:rPr>
          <w:rFonts w:eastAsia="Calibri"/>
          <w:bCs/>
          <w:sz w:val="28"/>
          <w:szCs w:val="28"/>
        </w:rPr>
        <w:t xml:space="preserve"> год</w:t>
      </w:r>
      <w:r w:rsidR="00E16AE3">
        <w:rPr>
          <w:rFonts w:eastAsia="Calibri"/>
          <w:bCs/>
          <w:sz w:val="28"/>
          <w:szCs w:val="28"/>
        </w:rPr>
        <w:t>.</w:t>
      </w:r>
    </w:p>
    <w:p w:rsidR="00E16AE3" w:rsidRPr="00C95E57" w:rsidRDefault="00E16AE3" w:rsidP="00E16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95E57">
        <w:rPr>
          <w:sz w:val="28"/>
          <w:szCs w:val="28"/>
        </w:rPr>
        <w:t>а контроле</w:t>
      </w:r>
      <w:r>
        <w:rPr>
          <w:sz w:val="28"/>
          <w:szCs w:val="28"/>
        </w:rPr>
        <w:t xml:space="preserve"> комитета продолжают находиться:</w:t>
      </w:r>
    </w:p>
    <w:p w:rsidR="00E16AE3" w:rsidRPr="00C95E57" w:rsidRDefault="00E16AE3" w:rsidP="00E16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5E57">
        <w:rPr>
          <w:sz w:val="28"/>
          <w:szCs w:val="28"/>
        </w:rPr>
        <w:t xml:space="preserve">вопрос организации проезда автомобильного транспорта к горнолыжной базе </w:t>
      </w:r>
      <w:r>
        <w:rPr>
          <w:sz w:val="28"/>
          <w:szCs w:val="28"/>
        </w:rPr>
        <w:t>"</w:t>
      </w:r>
      <w:r w:rsidRPr="00C95E57">
        <w:rPr>
          <w:sz w:val="28"/>
          <w:szCs w:val="28"/>
        </w:rPr>
        <w:t>Красная сопка</w:t>
      </w:r>
      <w:r>
        <w:rPr>
          <w:sz w:val="28"/>
          <w:szCs w:val="28"/>
        </w:rPr>
        <w:t>"</w:t>
      </w:r>
      <w:r w:rsidRPr="00C95E57">
        <w:rPr>
          <w:sz w:val="28"/>
          <w:szCs w:val="28"/>
        </w:rPr>
        <w:t xml:space="preserve"> со стороны автомобильной дороги общего поль</w:t>
      </w:r>
      <w:r>
        <w:rPr>
          <w:sz w:val="28"/>
          <w:szCs w:val="28"/>
        </w:rPr>
        <w:t>зования федерального значения А-</w:t>
      </w:r>
      <w:r w:rsidRPr="00C95E57">
        <w:rPr>
          <w:sz w:val="28"/>
          <w:szCs w:val="28"/>
        </w:rPr>
        <w:t>401 "подъездная дорога от морского порта "Петропавловск-Камчатский к аэропорту Петропавловск-Камчатский (Елизово)"</w:t>
      </w:r>
      <w:r>
        <w:rPr>
          <w:sz w:val="28"/>
          <w:szCs w:val="28"/>
        </w:rPr>
        <w:t>;</w:t>
      </w:r>
    </w:p>
    <w:p w:rsidR="00E16AE3" w:rsidRPr="00C95E57" w:rsidRDefault="00E16AE3" w:rsidP="00E16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вопрос по</w:t>
      </w:r>
      <w:r w:rsidRPr="00C95E57">
        <w:rPr>
          <w:sz w:val="28"/>
          <w:szCs w:val="28"/>
        </w:rPr>
        <w:t xml:space="preserve"> приняти</w:t>
      </w:r>
      <w:r>
        <w:rPr>
          <w:sz w:val="28"/>
          <w:szCs w:val="28"/>
        </w:rPr>
        <w:t>ю</w:t>
      </w:r>
      <w:r w:rsidRPr="00C95E57">
        <w:rPr>
          <w:sz w:val="28"/>
          <w:szCs w:val="28"/>
        </w:rPr>
        <w:t xml:space="preserve"> нормативного правового акта, устанавливающего в Камчатском крае денежное вознаграждение гражданам за информирование органов внутренних дел (полиции) о лицах, управляющих транспортными средствами в состоянии опьянения</w:t>
      </w:r>
      <w:r>
        <w:rPr>
          <w:sz w:val="28"/>
          <w:szCs w:val="28"/>
        </w:rPr>
        <w:t>;</w:t>
      </w:r>
    </w:p>
    <w:p w:rsidR="00E16AE3" w:rsidRDefault="00E16AE3" w:rsidP="00E16AE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вопрос по реализации в Петропавловск-Камчатском </w:t>
      </w:r>
      <w:r>
        <w:rPr>
          <w:sz w:val="28"/>
          <w:szCs w:val="28"/>
        </w:rPr>
        <w:t>мероприятий по установке специальных контейнеров (так называемых "лодочек"), предназначенных для сбора отработанной авторезины.</w:t>
      </w:r>
    </w:p>
    <w:p w:rsidR="00110A9D" w:rsidRDefault="00110A9D" w:rsidP="00110A9D">
      <w:pPr>
        <w:rPr>
          <w:sz w:val="28"/>
          <w:szCs w:val="28"/>
        </w:rPr>
      </w:pPr>
    </w:p>
    <w:p w:rsidR="00110A9D" w:rsidRPr="00CE2BB3" w:rsidRDefault="00110A9D" w:rsidP="00110A9D">
      <w:pPr>
        <w:ind w:firstLine="708"/>
        <w:jc w:val="center"/>
        <w:rPr>
          <w:b/>
          <w:sz w:val="28"/>
          <w:szCs w:val="28"/>
          <w:u w:val="single"/>
        </w:rPr>
      </w:pPr>
      <w:r w:rsidRPr="00CE2BB3"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  <w:lang w:val="en-US"/>
        </w:rPr>
        <w:t>V</w:t>
      </w:r>
      <w:r w:rsidRPr="00CE2BB3">
        <w:rPr>
          <w:b/>
          <w:sz w:val="28"/>
          <w:szCs w:val="28"/>
          <w:u w:val="single"/>
        </w:rPr>
        <w:t>. Представительное направление деятельности</w:t>
      </w:r>
    </w:p>
    <w:p w:rsidR="00110A9D" w:rsidRDefault="00110A9D" w:rsidP="00110A9D">
      <w:pPr>
        <w:jc w:val="both"/>
        <w:rPr>
          <w:sz w:val="28"/>
          <w:szCs w:val="28"/>
        </w:rPr>
      </w:pPr>
    </w:p>
    <w:p w:rsidR="00110A9D" w:rsidRDefault="00110A9D" w:rsidP="00110A9D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E2BB3">
        <w:rPr>
          <w:b/>
          <w:color w:val="000000"/>
          <w:sz w:val="28"/>
          <w:szCs w:val="28"/>
          <w:shd w:val="clear" w:color="auto" w:fill="FFFFFF"/>
        </w:rPr>
        <w:t>Кирносенко А.В.,</w:t>
      </w:r>
      <w:r w:rsidRPr="00A26AC1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п</w:t>
      </w:r>
      <w:r w:rsidRPr="00CE2BB3">
        <w:rPr>
          <w:b/>
          <w:color w:val="000000"/>
          <w:sz w:val="28"/>
          <w:szCs w:val="28"/>
          <w:shd w:val="clear" w:color="auto" w:fill="FFFFFF"/>
        </w:rPr>
        <w:t>редседатель комитета</w:t>
      </w:r>
      <w:r>
        <w:rPr>
          <w:b/>
          <w:color w:val="000000"/>
          <w:sz w:val="28"/>
          <w:szCs w:val="28"/>
          <w:shd w:val="clear" w:color="auto" w:fill="FFFFFF"/>
        </w:rPr>
        <w:t>:</w:t>
      </w:r>
    </w:p>
    <w:p w:rsidR="00110A9D" w:rsidRDefault="00110A9D" w:rsidP="00110A9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принимал участие:</w:t>
      </w:r>
    </w:p>
    <w:p w:rsidR="00110A9D" w:rsidRPr="00EB65A2" w:rsidRDefault="00110A9D" w:rsidP="00110A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 сессиях Законодательного Собрания Камчатского края;</w:t>
      </w:r>
    </w:p>
    <w:p w:rsidR="00110A9D" w:rsidRPr="00EB65A2" w:rsidRDefault="00110A9D" w:rsidP="00110A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 заседаниях Президиума Законодательного Собрания Камчатского края;</w:t>
      </w:r>
    </w:p>
    <w:p w:rsidR="00110A9D" w:rsidRPr="00EB65A2" w:rsidRDefault="00110A9D" w:rsidP="00110A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 заседаниях фракции Всероссийской политической партии "Единая Россия";</w:t>
      </w:r>
    </w:p>
    <w:p w:rsidR="00110A9D" w:rsidRDefault="00110A9D" w:rsidP="00110A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 xml:space="preserve">в заседаниях постоянных комитетов Законодательного Собрания Камчатского края; </w:t>
      </w:r>
    </w:p>
    <w:p w:rsidR="00110A9D" w:rsidRPr="00EB65A2" w:rsidRDefault="00110A9D" w:rsidP="00110A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рабочих совещаниях, проводимых комитетом;</w:t>
      </w:r>
    </w:p>
    <w:p w:rsidR="00110A9D" w:rsidRDefault="00110A9D" w:rsidP="00110A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 заседаниях Правительства Камчатского края;</w:t>
      </w:r>
    </w:p>
    <w:p w:rsidR="00110A9D" w:rsidRPr="00EB65A2" w:rsidRDefault="00110A9D" w:rsidP="00110A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селекторных совещаниях с руководителями представительных органов и главами муниципальных образований в Камчатском крае;</w:t>
      </w:r>
    </w:p>
    <w:p w:rsidR="00110A9D" w:rsidRPr="0023491C" w:rsidRDefault="00110A9D" w:rsidP="00110A9D">
      <w:pPr>
        <w:pStyle w:val="a4"/>
        <w:ind w:left="0" w:firstLine="708"/>
        <w:jc w:val="both"/>
        <w:rPr>
          <w:sz w:val="28"/>
          <w:szCs w:val="28"/>
        </w:rPr>
      </w:pPr>
      <w:r w:rsidRPr="00B51AB8">
        <w:rPr>
          <w:sz w:val="28"/>
          <w:szCs w:val="28"/>
        </w:rPr>
        <w:t xml:space="preserve">- в рабочей группе по </w:t>
      </w:r>
      <w:r w:rsidRPr="0023491C">
        <w:rPr>
          <w:sz w:val="28"/>
          <w:szCs w:val="28"/>
        </w:rPr>
        <w:t>реализации в Камчатском крае ведомственной целевой программы "Оказание государственной поддержки гражданам в обеспечении жильем и оплате жилищно-коммунальных услуг";</w:t>
      </w:r>
    </w:p>
    <w:p w:rsidR="00110A9D" w:rsidRPr="00094EF3" w:rsidRDefault="00110A9D" w:rsidP="00110A9D">
      <w:pPr>
        <w:pStyle w:val="a4"/>
        <w:ind w:left="0" w:firstLine="708"/>
        <w:jc w:val="both"/>
        <w:rPr>
          <w:sz w:val="28"/>
          <w:szCs w:val="28"/>
        </w:rPr>
      </w:pPr>
      <w:r w:rsidRPr="0023491C">
        <w:rPr>
          <w:sz w:val="28"/>
          <w:szCs w:val="28"/>
        </w:rPr>
        <w:t>- в работе Комиссии по обеспечению безопасности дорожного движения в Камчатском крае;</w:t>
      </w:r>
    </w:p>
    <w:p w:rsidR="00110A9D" w:rsidRPr="00094EF3" w:rsidRDefault="00110A9D" w:rsidP="00110A9D">
      <w:pPr>
        <w:pStyle w:val="a4"/>
        <w:ind w:left="0" w:firstLine="708"/>
        <w:jc w:val="both"/>
        <w:rPr>
          <w:sz w:val="28"/>
          <w:szCs w:val="28"/>
        </w:rPr>
      </w:pPr>
      <w:r w:rsidRPr="00094EF3">
        <w:rPr>
          <w:sz w:val="28"/>
          <w:szCs w:val="28"/>
        </w:rPr>
        <w:t>- в работе попечительского совета фонда капитального ремонта многоквартирных домов Камчатского края;</w:t>
      </w:r>
    </w:p>
    <w:p w:rsidR="00110A9D" w:rsidRPr="00094EF3" w:rsidRDefault="00110A9D" w:rsidP="00110A9D">
      <w:pPr>
        <w:ind w:firstLine="708"/>
        <w:jc w:val="both"/>
        <w:rPr>
          <w:sz w:val="28"/>
          <w:szCs w:val="28"/>
        </w:rPr>
      </w:pPr>
      <w:r w:rsidRPr="00094EF3">
        <w:rPr>
          <w:sz w:val="28"/>
          <w:szCs w:val="28"/>
        </w:rPr>
        <w:t>- в Комиссии по определению необходимости проведения капитального ремонта общего имущества в многоквартирных домах, расположенных на территории Камчатского края;</w:t>
      </w:r>
    </w:p>
    <w:p w:rsidR="00110A9D" w:rsidRPr="00094EF3" w:rsidRDefault="00110A9D" w:rsidP="00110A9D">
      <w:pPr>
        <w:ind w:firstLine="708"/>
        <w:jc w:val="both"/>
        <w:rPr>
          <w:sz w:val="28"/>
          <w:szCs w:val="28"/>
        </w:rPr>
      </w:pPr>
      <w:r w:rsidRPr="00094EF3">
        <w:rPr>
          <w:sz w:val="28"/>
          <w:szCs w:val="28"/>
        </w:rPr>
        <w:t>- в составе Межведомственной комиссии по обеспечению реализации регионального проекта "Формирование комфортной городской среды в Камчатском крае";</w:t>
      </w:r>
    </w:p>
    <w:p w:rsidR="00110A9D" w:rsidRPr="003543B8" w:rsidRDefault="00110A9D" w:rsidP="00110A9D">
      <w:pPr>
        <w:ind w:firstLine="708"/>
        <w:jc w:val="both"/>
        <w:rPr>
          <w:sz w:val="28"/>
          <w:szCs w:val="28"/>
        </w:rPr>
      </w:pPr>
      <w:r w:rsidRPr="00094EF3">
        <w:rPr>
          <w:sz w:val="28"/>
          <w:szCs w:val="28"/>
        </w:rPr>
        <w:t xml:space="preserve">- в Коллегии Контрольно-счетной </w:t>
      </w:r>
      <w:r w:rsidRPr="003543B8">
        <w:rPr>
          <w:sz w:val="28"/>
          <w:szCs w:val="28"/>
        </w:rPr>
        <w:t>палаты Камчатского края;</w:t>
      </w:r>
    </w:p>
    <w:p w:rsidR="00110A9D" w:rsidRPr="003543B8" w:rsidRDefault="00110A9D" w:rsidP="00110A9D">
      <w:pPr>
        <w:ind w:firstLine="708"/>
        <w:jc w:val="both"/>
        <w:rPr>
          <w:sz w:val="28"/>
          <w:szCs w:val="28"/>
        </w:rPr>
      </w:pPr>
      <w:r w:rsidRPr="003543B8">
        <w:rPr>
          <w:sz w:val="28"/>
          <w:szCs w:val="28"/>
        </w:rPr>
        <w:t>- в Комиссии по обеспечению безопасности дорожного движения Петропавловск-Камчатского городского округа;</w:t>
      </w:r>
    </w:p>
    <w:p w:rsidR="00110A9D" w:rsidRPr="003543B8" w:rsidRDefault="00110A9D" w:rsidP="00110A9D">
      <w:pPr>
        <w:ind w:firstLine="708"/>
        <w:jc w:val="both"/>
        <w:rPr>
          <w:sz w:val="28"/>
          <w:szCs w:val="28"/>
        </w:rPr>
      </w:pPr>
      <w:r w:rsidRPr="003543B8">
        <w:rPr>
          <w:sz w:val="28"/>
          <w:szCs w:val="28"/>
        </w:rPr>
        <w:t>- в рабочей группе по реализации в Камчатском крае комплекса процессных мероприятий "Выполнение государственных обязательств по обеспечению жильем отдельных категорий граждан" государственной программы Российской Федерации "Обеспечение доступным и комфортным жильем и коммунальными услугами граждан Российской Федерации";</w:t>
      </w:r>
    </w:p>
    <w:p w:rsidR="003543B8" w:rsidRPr="003543B8" w:rsidRDefault="003543B8" w:rsidP="00110A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заседании</w:t>
      </w:r>
      <w:r w:rsidRPr="003543B8">
        <w:rPr>
          <w:sz w:val="28"/>
          <w:szCs w:val="28"/>
        </w:rPr>
        <w:t xml:space="preserve"> Молодежного парламента Камчатского края</w:t>
      </w:r>
      <w:r>
        <w:rPr>
          <w:sz w:val="28"/>
          <w:szCs w:val="28"/>
        </w:rPr>
        <w:t>;</w:t>
      </w:r>
    </w:p>
    <w:p w:rsidR="003543B8" w:rsidRPr="003543B8" w:rsidRDefault="003543B8" w:rsidP="00110A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з</w:t>
      </w:r>
      <w:r w:rsidRPr="003543B8">
        <w:rPr>
          <w:sz w:val="28"/>
          <w:szCs w:val="28"/>
        </w:rPr>
        <w:t>аседани</w:t>
      </w:r>
      <w:r>
        <w:rPr>
          <w:sz w:val="28"/>
          <w:szCs w:val="28"/>
        </w:rPr>
        <w:t>и</w:t>
      </w:r>
      <w:r w:rsidRPr="003543B8">
        <w:rPr>
          <w:sz w:val="28"/>
          <w:szCs w:val="28"/>
        </w:rPr>
        <w:t xml:space="preserve"> Комиссии Законодательного Собрания Камчатского края по противодействию коррупции</w:t>
      </w:r>
      <w:r>
        <w:rPr>
          <w:sz w:val="28"/>
          <w:szCs w:val="28"/>
        </w:rPr>
        <w:t>;</w:t>
      </w:r>
    </w:p>
    <w:p w:rsidR="003543B8" w:rsidRPr="003543B8" w:rsidRDefault="003543B8" w:rsidP="00110A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3543B8">
        <w:rPr>
          <w:sz w:val="28"/>
          <w:szCs w:val="28"/>
        </w:rPr>
        <w:t>Совет</w:t>
      </w:r>
      <w:r>
        <w:rPr>
          <w:sz w:val="28"/>
          <w:szCs w:val="28"/>
        </w:rPr>
        <w:t>е</w:t>
      </w:r>
      <w:r w:rsidRPr="003543B8">
        <w:rPr>
          <w:sz w:val="28"/>
          <w:szCs w:val="28"/>
        </w:rPr>
        <w:t xml:space="preserve"> при губернаторе Камчатского края по стратегическому развитию и национальным проектам</w:t>
      </w:r>
      <w:r>
        <w:rPr>
          <w:sz w:val="28"/>
          <w:szCs w:val="28"/>
        </w:rPr>
        <w:t>;</w:t>
      </w:r>
    </w:p>
    <w:p w:rsidR="003543B8" w:rsidRPr="003543B8" w:rsidRDefault="003543B8" w:rsidP="00110A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заседании Регионального</w:t>
      </w:r>
      <w:r w:rsidRPr="003543B8">
        <w:rPr>
          <w:sz w:val="28"/>
          <w:szCs w:val="28"/>
        </w:rPr>
        <w:t xml:space="preserve"> штаб</w:t>
      </w:r>
      <w:r>
        <w:rPr>
          <w:sz w:val="28"/>
          <w:szCs w:val="28"/>
        </w:rPr>
        <w:t>а</w:t>
      </w:r>
      <w:r w:rsidRPr="003543B8">
        <w:rPr>
          <w:sz w:val="28"/>
          <w:szCs w:val="28"/>
        </w:rPr>
        <w:t xml:space="preserve"> по строительству в Камчатском крае под председательством Губернатора Камчатского края В.В. Солодова</w:t>
      </w:r>
      <w:r>
        <w:rPr>
          <w:sz w:val="28"/>
          <w:szCs w:val="28"/>
        </w:rPr>
        <w:t>;</w:t>
      </w:r>
    </w:p>
    <w:p w:rsidR="003543B8" w:rsidRDefault="003543B8" w:rsidP="003543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заседании </w:t>
      </w:r>
      <w:r w:rsidRPr="003543B8">
        <w:rPr>
          <w:sz w:val="28"/>
          <w:szCs w:val="28"/>
        </w:rPr>
        <w:t>Р</w:t>
      </w:r>
      <w:r>
        <w:rPr>
          <w:sz w:val="28"/>
          <w:szCs w:val="28"/>
        </w:rPr>
        <w:t>егионального</w:t>
      </w:r>
      <w:r w:rsidRPr="003543B8">
        <w:rPr>
          <w:sz w:val="28"/>
          <w:szCs w:val="28"/>
        </w:rPr>
        <w:t xml:space="preserve"> штаб</w:t>
      </w:r>
      <w:r>
        <w:rPr>
          <w:sz w:val="28"/>
          <w:szCs w:val="28"/>
        </w:rPr>
        <w:t>а</w:t>
      </w:r>
      <w:r w:rsidRPr="003543B8">
        <w:rPr>
          <w:sz w:val="28"/>
          <w:szCs w:val="28"/>
        </w:rPr>
        <w:t xml:space="preserve"> по газификации в Камчатском крае под председательством Миронова С.А.</w:t>
      </w:r>
      <w:r>
        <w:rPr>
          <w:sz w:val="28"/>
          <w:szCs w:val="28"/>
        </w:rPr>
        <w:t>;</w:t>
      </w:r>
    </w:p>
    <w:p w:rsidR="003543B8" w:rsidRPr="003543B8" w:rsidRDefault="003543B8" w:rsidP="003543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о</w:t>
      </w:r>
      <w:r w:rsidRPr="003543B8">
        <w:rPr>
          <w:sz w:val="28"/>
          <w:szCs w:val="28"/>
        </w:rPr>
        <w:t>чередно</w:t>
      </w:r>
      <w:r>
        <w:rPr>
          <w:sz w:val="28"/>
          <w:szCs w:val="28"/>
        </w:rPr>
        <w:t>м</w:t>
      </w:r>
      <w:r w:rsidRPr="003543B8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>м</w:t>
      </w:r>
      <w:r w:rsidRPr="003543B8">
        <w:rPr>
          <w:sz w:val="28"/>
          <w:szCs w:val="28"/>
        </w:rPr>
        <w:t xml:space="preserve"> Обще</w:t>
      </w:r>
      <w:r>
        <w:rPr>
          <w:sz w:val="28"/>
          <w:szCs w:val="28"/>
        </w:rPr>
        <w:t>м</w:t>
      </w:r>
      <w:r w:rsidRPr="003543B8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и</w:t>
      </w:r>
      <w:r w:rsidRPr="003543B8">
        <w:rPr>
          <w:sz w:val="28"/>
          <w:szCs w:val="28"/>
        </w:rPr>
        <w:t xml:space="preserve"> членов Союза строителей Камчатки</w:t>
      </w:r>
      <w:r>
        <w:rPr>
          <w:sz w:val="28"/>
          <w:szCs w:val="28"/>
        </w:rPr>
        <w:t>;</w:t>
      </w:r>
    </w:p>
    <w:p w:rsidR="00667699" w:rsidRPr="003543B8" w:rsidRDefault="003543B8" w:rsidP="00110A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совещании</w:t>
      </w:r>
      <w:r w:rsidRPr="003543B8">
        <w:rPr>
          <w:sz w:val="28"/>
          <w:szCs w:val="28"/>
        </w:rPr>
        <w:t xml:space="preserve"> по Дальневосточному кварталу под председательством С.А. Миронова</w:t>
      </w:r>
      <w:r>
        <w:rPr>
          <w:sz w:val="28"/>
          <w:szCs w:val="28"/>
        </w:rPr>
        <w:t>;</w:t>
      </w:r>
    </w:p>
    <w:p w:rsidR="003543B8" w:rsidRPr="003543B8" w:rsidRDefault="003543B8" w:rsidP="003543B8">
      <w:pPr>
        <w:ind w:firstLine="708"/>
        <w:jc w:val="both"/>
        <w:rPr>
          <w:sz w:val="28"/>
          <w:szCs w:val="28"/>
        </w:rPr>
      </w:pPr>
      <w:r w:rsidRPr="003543B8">
        <w:rPr>
          <w:sz w:val="28"/>
          <w:szCs w:val="28"/>
        </w:rPr>
        <w:t>- в Совете директоров АО "Корпорация развития Камчатки";</w:t>
      </w:r>
    </w:p>
    <w:p w:rsidR="003543B8" w:rsidRPr="003543B8" w:rsidRDefault="003543B8" w:rsidP="003543B8">
      <w:pPr>
        <w:ind w:firstLine="708"/>
        <w:jc w:val="both"/>
        <w:rPr>
          <w:sz w:val="28"/>
          <w:szCs w:val="28"/>
        </w:rPr>
      </w:pPr>
      <w:r w:rsidRPr="003543B8">
        <w:rPr>
          <w:sz w:val="28"/>
          <w:szCs w:val="28"/>
        </w:rPr>
        <w:t>- в Совете директоров АО "Спецтранс";</w:t>
      </w:r>
    </w:p>
    <w:p w:rsidR="003543B8" w:rsidRPr="003543B8" w:rsidRDefault="003543B8" w:rsidP="003543B8">
      <w:pPr>
        <w:ind w:firstLine="708"/>
        <w:jc w:val="both"/>
        <w:rPr>
          <w:sz w:val="28"/>
          <w:szCs w:val="28"/>
        </w:rPr>
      </w:pPr>
      <w:r w:rsidRPr="003543B8">
        <w:rPr>
          <w:sz w:val="28"/>
          <w:szCs w:val="28"/>
        </w:rPr>
        <w:t>- в Совете директоров АО "Тепло земли";</w:t>
      </w:r>
    </w:p>
    <w:p w:rsidR="003543B8" w:rsidRPr="003543B8" w:rsidRDefault="003543B8" w:rsidP="003543B8">
      <w:pPr>
        <w:ind w:firstLine="708"/>
        <w:jc w:val="both"/>
        <w:rPr>
          <w:sz w:val="28"/>
          <w:szCs w:val="28"/>
        </w:rPr>
      </w:pPr>
      <w:r w:rsidRPr="003543B8">
        <w:rPr>
          <w:sz w:val="28"/>
          <w:szCs w:val="28"/>
        </w:rPr>
        <w:t>- в Совете директоров АО "Каминжиниринг";</w:t>
      </w:r>
    </w:p>
    <w:p w:rsidR="003543B8" w:rsidRPr="003543B8" w:rsidRDefault="003543B8" w:rsidP="003543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заседании рабочей</w:t>
      </w:r>
      <w:r w:rsidRPr="003543B8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3543B8">
        <w:rPr>
          <w:sz w:val="28"/>
          <w:szCs w:val="28"/>
        </w:rPr>
        <w:t xml:space="preserve"> по решению вопросов в сфере обращения с отходами производства и потребления, в том числе в области обращения с твердыми Коммунальными отходами в Камчатском крае"</w:t>
      </w:r>
      <w:r>
        <w:rPr>
          <w:sz w:val="28"/>
          <w:szCs w:val="28"/>
        </w:rPr>
        <w:t>;</w:t>
      </w:r>
    </w:p>
    <w:p w:rsidR="00110A9D" w:rsidRPr="003543B8" w:rsidRDefault="00110A9D" w:rsidP="00110A9D">
      <w:pPr>
        <w:ind w:firstLine="708"/>
        <w:jc w:val="both"/>
        <w:rPr>
          <w:sz w:val="28"/>
          <w:szCs w:val="28"/>
        </w:rPr>
      </w:pPr>
      <w:r w:rsidRPr="003543B8">
        <w:rPr>
          <w:sz w:val="28"/>
          <w:szCs w:val="28"/>
        </w:rPr>
        <w:t>- в мероприятиях, посвященных знаменательным и памятным датам;</w:t>
      </w:r>
    </w:p>
    <w:p w:rsidR="00667699" w:rsidRDefault="00667699" w:rsidP="00667699">
      <w:pPr>
        <w:ind w:firstLine="708"/>
        <w:jc w:val="both"/>
        <w:rPr>
          <w:sz w:val="28"/>
          <w:szCs w:val="28"/>
        </w:rPr>
      </w:pPr>
      <w:r w:rsidRPr="00094EF3">
        <w:rPr>
          <w:sz w:val="28"/>
          <w:szCs w:val="28"/>
        </w:rPr>
        <w:t xml:space="preserve">- в выездных встречах с населением </w:t>
      </w:r>
      <w:r w:rsidR="00896D09">
        <w:rPr>
          <w:sz w:val="28"/>
          <w:szCs w:val="28"/>
        </w:rPr>
        <w:t>избирательного округа</w:t>
      </w:r>
      <w:r w:rsidRPr="00094EF3">
        <w:rPr>
          <w:sz w:val="28"/>
          <w:szCs w:val="28"/>
        </w:rPr>
        <w:t xml:space="preserve">; </w:t>
      </w:r>
    </w:p>
    <w:p w:rsidR="00667699" w:rsidRPr="00094EF3" w:rsidRDefault="00667699" w:rsidP="00667699">
      <w:pPr>
        <w:ind w:firstLine="708"/>
        <w:jc w:val="both"/>
        <w:rPr>
          <w:sz w:val="28"/>
          <w:szCs w:val="28"/>
        </w:rPr>
      </w:pPr>
      <w:r w:rsidRPr="00094EF3">
        <w:rPr>
          <w:sz w:val="28"/>
          <w:szCs w:val="28"/>
        </w:rPr>
        <w:t>- во встречах с трудовыми коллективами, расположенными на тер</w:t>
      </w:r>
      <w:r w:rsidR="00896D09">
        <w:rPr>
          <w:sz w:val="28"/>
          <w:szCs w:val="28"/>
        </w:rPr>
        <w:t>ритории избирательного округа</w:t>
      </w:r>
      <w:r w:rsidRPr="00094EF3">
        <w:rPr>
          <w:sz w:val="28"/>
          <w:szCs w:val="28"/>
        </w:rPr>
        <w:t>;</w:t>
      </w:r>
    </w:p>
    <w:p w:rsidR="00110A9D" w:rsidRPr="00094EF3" w:rsidRDefault="00110A9D" w:rsidP="00110A9D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 w:rsidRPr="00094EF3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роводи</w:t>
      </w:r>
      <w:r w:rsidRPr="00094EF3">
        <w:rPr>
          <w:rFonts w:eastAsia="Calibri"/>
          <w:sz w:val="28"/>
          <w:szCs w:val="28"/>
        </w:rPr>
        <w:t>л работу с муниципальными учреждениями по формированию перечня наказов избирателей на 202</w:t>
      </w:r>
      <w:r w:rsidR="00667699">
        <w:rPr>
          <w:rFonts w:eastAsia="Calibri"/>
          <w:sz w:val="28"/>
          <w:szCs w:val="28"/>
        </w:rPr>
        <w:t>6</w:t>
      </w:r>
      <w:r w:rsidRPr="00094EF3">
        <w:rPr>
          <w:rFonts w:eastAsia="Calibri"/>
          <w:sz w:val="28"/>
          <w:szCs w:val="28"/>
        </w:rPr>
        <w:t xml:space="preserve"> год;</w:t>
      </w:r>
    </w:p>
    <w:p w:rsidR="00110A9D" w:rsidRPr="00094EF3" w:rsidRDefault="00110A9D" w:rsidP="00110A9D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94EF3">
        <w:rPr>
          <w:rFonts w:eastAsia="Calibri"/>
          <w:sz w:val="28"/>
          <w:szCs w:val="28"/>
          <w:lang w:eastAsia="en-US"/>
        </w:rPr>
        <w:t>осуществлял награждение граждан и предприятий края наградами Законодател</w:t>
      </w:r>
      <w:r>
        <w:rPr>
          <w:rFonts w:eastAsia="Calibri"/>
          <w:sz w:val="28"/>
          <w:szCs w:val="28"/>
          <w:lang w:eastAsia="en-US"/>
        </w:rPr>
        <w:t>ьного Собрания Камчатского края;</w:t>
      </w:r>
    </w:p>
    <w:p w:rsidR="00667699" w:rsidRDefault="00667699" w:rsidP="00110A9D">
      <w:pPr>
        <w:ind w:firstLine="709"/>
        <w:jc w:val="both"/>
        <w:rPr>
          <w:sz w:val="28"/>
          <w:szCs w:val="28"/>
        </w:rPr>
      </w:pPr>
    </w:p>
    <w:p w:rsidR="00110A9D" w:rsidRPr="004445A5" w:rsidRDefault="00110A9D" w:rsidP="00110A9D">
      <w:pPr>
        <w:ind w:firstLine="709"/>
        <w:jc w:val="both"/>
        <w:rPr>
          <w:sz w:val="28"/>
          <w:szCs w:val="28"/>
        </w:rPr>
      </w:pPr>
      <w:r w:rsidRPr="00E00128">
        <w:rPr>
          <w:sz w:val="28"/>
          <w:szCs w:val="28"/>
        </w:rPr>
        <w:t xml:space="preserve">За отчетный период было рассмотрено </w:t>
      </w:r>
      <w:r w:rsidR="003543B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Pr="00E00128">
        <w:rPr>
          <w:sz w:val="28"/>
          <w:szCs w:val="28"/>
        </w:rPr>
        <w:t xml:space="preserve"> </w:t>
      </w:r>
      <w:r w:rsidRPr="00E00128">
        <w:rPr>
          <w:b/>
          <w:sz w:val="28"/>
          <w:szCs w:val="28"/>
        </w:rPr>
        <w:t>обращени</w:t>
      </w:r>
      <w:r>
        <w:rPr>
          <w:b/>
          <w:sz w:val="28"/>
          <w:szCs w:val="28"/>
        </w:rPr>
        <w:t>е</w:t>
      </w:r>
      <w:r w:rsidRPr="00E00128">
        <w:rPr>
          <w:b/>
          <w:sz w:val="28"/>
          <w:szCs w:val="28"/>
        </w:rPr>
        <w:t xml:space="preserve"> от граждан</w:t>
      </w:r>
      <w:r w:rsidRPr="00E00128">
        <w:rPr>
          <w:sz w:val="28"/>
          <w:szCs w:val="28"/>
        </w:rPr>
        <w:t>, на которые ответы даны заявителям, часть обращений находится в работе.</w:t>
      </w:r>
    </w:p>
    <w:p w:rsidR="00110A9D" w:rsidRPr="004445A5" w:rsidRDefault="00110A9D" w:rsidP="00110A9D">
      <w:pPr>
        <w:ind w:firstLine="709"/>
        <w:jc w:val="both"/>
        <w:rPr>
          <w:sz w:val="28"/>
          <w:szCs w:val="28"/>
        </w:rPr>
      </w:pPr>
      <w:r w:rsidRPr="004445A5">
        <w:rPr>
          <w:sz w:val="28"/>
          <w:szCs w:val="28"/>
        </w:rPr>
        <w:t xml:space="preserve">На личном приеме </w:t>
      </w:r>
      <w:r w:rsidRPr="00686455">
        <w:rPr>
          <w:sz w:val="28"/>
          <w:szCs w:val="28"/>
        </w:rPr>
        <w:t xml:space="preserve">принято </w:t>
      </w:r>
      <w:r>
        <w:rPr>
          <w:b/>
          <w:sz w:val="28"/>
          <w:szCs w:val="28"/>
        </w:rPr>
        <w:t>1</w:t>
      </w:r>
      <w:r w:rsidR="003543B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6</w:t>
      </w:r>
      <w:r w:rsidRPr="004445A5">
        <w:rPr>
          <w:sz w:val="28"/>
          <w:szCs w:val="28"/>
        </w:rPr>
        <w:t xml:space="preserve"> человек, из них:</w:t>
      </w:r>
    </w:p>
    <w:p w:rsidR="00110A9D" w:rsidRDefault="00110A9D" w:rsidP="00110A9D">
      <w:pPr>
        <w:ind w:firstLine="709"/>
        <w:jc w:val="both"/>
        <w:rPr>
          <w:b/>
          <w:sz w:val="28"/>
          <w:szCs w:val="28"/>
        </w:rPr>
      </w:pPr>
      <w:r w:rsidRPr="00A96B39"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4</w:t>
      </w:r>
      <w:r w:rsidR="003543B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Pr="00A96B39">
        <w:rPr>
          <w:sz w:val="28"/>
          <w:szCs w:val="28"/>
        </w:rPr>
        <w:t>на личном приеме в Законодательном Собрании Камчатского края</w:t>
      </w:r>
      <w:r>
        <w:rPr>
          <w:sz w:val="28"/>
          <w:szCs w:val="28"/>
        </w:rPr>
        <w:t>;</w:t>
      </w:r>
    </w:p>
    <w:p w:rsidR="003543B8" w:rsidRDefault="003543B8" w:rsidP="00110A9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- 106 </w:t>
      </w:r>
      <w:r>
        <w:rPr>
          <w:sz w:val="28"/>
          <w:szCs w:val="28"/>
        </w:rPr>
        <w:t>– в избирательном округе;</w:t>
      </w:r>
    </w:p>
    <w:p w:rsidR="00110A9D" w:rsidRDefault="00110A9D" w:rsidP="00110A9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6B39">
        <w:rPr>
          <w:sz w:val="28"/>
          <w:szCs w:val="28"/>
        </w:rPr>
        <w:t xml:space="preserve">- </w:t>
      </w:r>
      <w:r w:rsidR="003543B8"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 в Штабе Общественной поддержки Камчатского края.</w:t>
      </w:r>
    </w:p>
    <w:p w:rsidR="00110A9D" w:rsidRPr="00DC55EF" w:rsidRDefault="00110A9D" w:rsidP="00110A9D">
      <w:pPr>
        <w:ind w:firstLine="709"/>
        <w:jc w:val="both"/>
        <w:rPr>
          <w:sz w:val="28"/>
          <w:szCs w:val="28"/>
        </w:rPr>
      </w:pPr>
      <w:r w:rsidRPr="00DC55EF">
        <w:rPr>
          <w:sz w:val="28"/>
          <w:szCs w:val="28"/>
        </w:rPr>
        <w:t>Всем гражданам оказана консультативная и методическая помощь, даны необходимые рекомендации.</w:t>
      </w:r>
    </w:p>
    <w:p w:rsidR="00110A9D" w:rsidRDefault="00110A9D" w:rsidP="00110A9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10A9D" w:rsidRDefault="00110A9D" w:rsidP="00110A9D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Давыдова </w:t>
      </w:r>
      <w:r w:rsidRPr="00CE2BB3">
        <w:rPr>
          <w:b/>
          <w:color w:val="000000"/>
          <w:sz w:val="28"/>
          <w:szCs w:val="28"/>
          <w:shd w:val="clear" w:color="auto" w:fill="FFFFFF"/>
        </w:rPr>
        <w:t>А.В.,</w:t>
      </w:r>
      <w:r w:rsidRPr="00A26AC1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заместитель п</w:t>
      </w:r>
      <w:r w:rsidRPr="00CE2BB3">
        <w:rPr>
          <w:b/>
          <w:color w:val="000000"/>
          <w:sz w:val="28"/>
          <w:szCs w:val="28"/>
          <w:shd w:val="clear" w:color="auto" w:fill="FFFFFF"/>
        </w:rPr>
        <w:t>редседател</w:t>
      </w:r>
      <w:r>
        <w:rPr>
          <w:b/>
          <w:color w:val="000000"/>
          <w:sz w:val="28"/>
          <w:szCs w:val="28"/>
          <w:shd w:val="clear" w:color="auto" w:fill="FFFFFF"/>
        </w:rPr>
        <w:t>я</w:t>
      </w:r>
      <w:r w:rsidRPr="00CE2BB3">
        <w:rPr>
          <w:b/>
          <w:color w:val="000000"/>
          <w:sz w:val="28"/>
          <w:szCs w:val="28"/>
          <w:shd w:val="clear" w:color="auto" w:fill="FFFFFF"/>
        </w:rPr>
        <w:t xml:space="preserve"> комитета</w:t>
      </w:r>
      <w:r>
        <w:rPr>
          <w:b/>
          <w:color w:val="000000"/>
          <w:sz w:val="28"/>
          <w:szCs w:val="28"/>
          <w:shd w:val="clear" w:color="auto" w:fill="FFFFFF"/>
        </w:rPr>
        <w:t>:</w:t>
      </w:r>
    </w:p>
    <w:p w:rsidR="00110A9D" w:rsidRPr="00EB65A2" w:rsidRDefault="00110A9D" w:rsidP="00110A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38D6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ринимала участие</w:t>
      </w:r>
      <w:r w:rsidRPr="00EB65A2">
        <w:rPr>
          <w:sz w:val="28"/>
          <w:szCs w:val="28"/>
        </w:rPr>
        <w:t xml:space="preserve"> в сессиях Законодательного Собрания Камчатского края;</w:t>
      </w:r>
    </w:p>
    <w:p w:rsidR="00110A9D" w:rsidRPr="009E2189" w:rsidRDefault="00110A9D" w:rsidP="00110A9D">
      <w:pPr>
        <w:ind w:firstLine="708"/>
        <w:jc w:val="both"/>
        <w:rPr>
          <w:sz w:val="28"/>
          <w:szCs w:val="28"/>
        </w:rPr>
      </w:pPr>
      <w:r w:rsidRPr="009E2189">
        <w:rPr>
          <w:sz w:val="28"/>
          <w:szCs w:val="28"/>
        </w:rPr>
        <w:t xml:space="preserve">- </w:t>
      </w:r>
      <w:r w:rsidRPr="009E2189">
        <w:rPr>
          <w:color w:val="000000"/>
          <w:sz w:val="28"/>
          <w:szCs w:val="28"/>
          <w:shd w:val="clear" w:color="auto" w:fill="FFFFFF"/>
        </w:rPr>
        <w:t>принимала участие</w:t>
      </w:r>
      <w:r w:rsidRPr="009E2189">
        <w:rPr>
          <w:sz w:val="28"/>
          <w:szCs w:val="28"/>
        </w:rPr>
        <w:t xml:space="preserve"> в заседаниях фракции Всероссийской политической партии "Единая Россия";</w:t>
      </w:r>
    </w:p>
    <w:p w:rsidR="00110A9D" w:rsidRPr="009E2189" w:rsidRDefault="00110A9D" w:rsidP="00110A9D">
      <w:pPr>
        <w:ind w:firstLine="708"/>
        <w:jc w:val="both"/>
        <w:rPr>
          <w:sz w:val="28"/>
          <w:szCs w:val="28"/>
        </w:rPr>
      </w:pPr>
      <w:r w:rsidRPr="009E2189">
        <w:rPr>
          <w:sz w:val="28"/>
          <w:szCs w:val="28"/>
        </w:rPr>
        <w:t xml:space="preserve">- </w:t>
      </w:r>
      <w:r w:rsidRPr="009E2189">
        <w:rPr>
          <w:color w:val="000000"/>
          <w:sz w:val="28"/>
          <w:szCs w:val="28"/>
          <w:shd w:val="clear" w:color="auto" w:fill="FFFFFF"/>
        </w:rPr>
        <w:t>принимала участие</w:t>
      </w:r>
      <w:r w:rsidRPr="009E2189">
        <w:rPr>
          <w:sz w:val="28"/>
          <w:szCs w:val="28"/>
        </w:rPr>
        <w:t xml:space="preserve"> в заседаниях комитета и в рабочих совещаниях комитета;</w:t>
      </w:r>
    </w:p>
    <w:p w:rsidR="00110A9D" w:rsidRPr="009E2189" w:rsidRDefault="00110A9D" w:rsidP="00110A9D">
      <w:pPr>
        <w:ind w:firstLine="708"/>
        <w:jc w:val="both"/>
        <w:rPr>
          <w:sz w:val="28"/>
          <w:szCs w:val="28"/>
        </w:rPr>
      </w:pPr>
      <w:r w:rsidRPr="009E2189">
        <w:rPr>
          <w:sz w:val="28"/>
          <w:szCs w:val="28"/>
        </w:rPr>
        <w:t xml:space="preserve">- </w:t>
      </w:r>
      <w:r w:rsidRPr="009E2189">
        <w:rPr>
          <w:color w:val="000000"/>
          <w:sz w:val="28"/>
          <w:szCs w:val="28"/>
          <w:shd w:val="clear" w:color="auto" w:fill="FFFFFF"/>
        </w:rPr>
        <w:t>принимала участие</w:t>
      </w:r>
      <w:r w:rsidRPr="009E2189">
        <w:rPr>
          <w:sz w:val="28"/>
          <w:szCs w:val="28"/>
        </w:rPr>
        <w:t xml:space="preserve"> в заседаниях постоянных комитетов Законодательного Собрания Камчатского края; </w:t>
      </w:r>
    </w:p>
    <w:p w:rsidR="00110A9D" w:rsidRDefault="00110A9D" w:rsidP="00110A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6D09" w:rsidRPr="009E2189">
        <w:rPr>
          <w:color w:val="000000"/>
          <w:sz w:val="28"/>
          <w:szCs w:val="28"/>
          <w:shd w:val="clear" w:color="auto" w:fill="FFFFFF"/>
        </w:rPr>
        <w:t>принимала участие</w:t>
      </w:r>
      <w:r w:rsidR="00896D09" w:rsidRPr="009E2189">
        <w:rPr>
          <w:sz w:val="28"/>
          <w:szCs w:val="28"/>
        </w:rPr>
        <w:t xml:space="preserve"> </w:t>
      </w:r>
      <w:r>
        <w:rPr>
          <w:sz w:val="28"/>
          <w:szCs w:val="28"/>
        </w:rPr>
        <w:t>в селекторных совещаниях с руководителями представительных органов и главами муниципальных образований в Камчатском крае;</w:t>
      </w:r>
    </w:p>
    <w:p w:rsidR="00896D09" w:rsidRDefault="00896D09" w:rsidP="00110A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рабочей встрече с Губернатором Камчатского края по вопросу реализации проекта "Сила Севера";</w:t>
      </w:r>
    </w:p>
    <w:p w:rsidR="00134C80" w:rsidRDefault="00896D09" w:rsidP="00110A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134C80">
        <w:rPr>
          <w:sz w:val="28"/>
          <w:szCs w:val="28"/>
        </w:rPr>
        <w:t>ници</w:t>
      </w:r>
      <w:r>
        <w:rPr>
          <w:sz w:val="28"/>
          <w:szCs w:val="28"/>
        </w:rPr>
        <w:t>ировала</w:t>
      </w:r>
      <w:r w:rsidR="00134C80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е</w:t>
      </w:r>
      <w:r w:rsidR="00134C80">
        <w:rPr>
          <w:sz w:val="28"/>
          <w:szCs w:val="28"/>
        </w:rPr>
        <w:t xml:space="preserve"> литературного конкурса рассказов "Страницы памяти" о члене семьи – участнике Великой Отечественной войны либо об участнике Специальной военной операции для школьников, проживающих и обучающихся </w:t>
      </w:r>
      <w:r w:rsidR="00C225B8">
        <w:rPr>
          <w:sz w:val="28"/>
          <w:szCs w:val="28"/>
        </w:rPr>
        <w:t>в населенных пунктах Корякского округа</w:t>
      </w:r>
      <w:r>
        <w:rPr>
          <w:sz w:val="28"/>
          <w:szCs w:val="28"/>
        </w:rPr>
        <w:t>.</w:t>
      </w:r>
    </w:p>
    <w:p w:rsidR="00110A9D" w:rsidRPr="009E2189" w:rsidRDefault="00110A9D" w:rsidP="00110A9D">
      <w:pPr>
        <w:ind w:firstLine="708"/>
        <w:jc w:val="both"/>
        <w:rPr>
          <w:sz w:val="28"/>
          <w:szCs w:val="28"/>
        </w:rPr>
      </w:pPr>
      <w:r w:rsidRPr="009E2189">
        <w:rPr>
          <w:sz w:val="28"/>
          <w:szCs w:val="28"/>
        </w:rPr>
        <w:t xml:space="preserve">- </w:t>
      </w:r>
      <w:r w:rsidRPr="009E2189">
        <w:rPr>
          <w:color w:val="000000"/>
          <w:sz w:val="28"/>
          <w:szCs w:val="28"/>
          <w:shd w:val="clear" w:color="auto" w:fill="FFFFFF"/>
        </w:rPr>
        <w:t>принимала участие</w:t>
      </w:r>
      <w:r w:rsidRPr="009E2189">
        <w:rPr>
          <w:sz w:val="28"/>
          <w:szCs w:val="28"/>
        </w:rPr>
        <w:t xml:space="preserve"> в работе Комиссии по наградам Камчатского края;</w:t>
      </w:r>
    </w:p>
    <w:p w:rsidR="00110A9D" w:rsidRPr="009E2189" w:rsidRDefault="00110A9D" w:rsidP="00110A9D">
      <w:pPr>
        <w:ind w:firstLine="708"/>
        <w:jc w:val="both"/>
        <w:rPr>
          <w:sz w:val="28"/>
          <w:szCs w:val="28"/>
        </w:rPr>
      </w:pPr>
      <w:r w:rsidRPr="009E2189">
        <w:rPr>
          <w:sz w:val="28"/>
          <w:szCs w:val="28"/>
        </w:rPr>
        <w:t xml:space="preserve">- </w:t>
      </w:r>
      <w:r w:rsidRPr="009E2189">
        <w:rPr>
          <w:color w:val="000000"/>
          <w:sz w:val="28"/>
          <w:szCs w:val="28"/>
          <w:shd w:val="clear" w:color="auto" w:fill="FFFFFF"/>
        </w:rPr>
        <w:t>принимала участие</w:t>
      </w:r>
      <w:r w:rsidRPr="009E2189">
        <w:rPr>
          <w:sz w:val="28"/>
          <w:szCs w:val="28"/>
        </w:rPr>
        <w:t xml:space="preserve"> в выездных встречах с населением </w:t>
      </w:r>
      <w:r>
        <w:rPr>
          <w:sz w:val="28"/>
          <w:szCs w:val="28"/>
        </w:rPr>
        <w:t>избирательного округа</w:t>
      </w:r>
      <w:r w:rsidRPr="009E2189">
        <w:rPr>
          <w:sz w:val="28"/>
          <w:szCs w:val="28"/>
        </w:rPr>
        <w:t xml:space="preserve">; </w:t>
      </w:r>
    </w:p>
    <w:p w:rsidR="00110A9D" w:rsidRPr="009E2189" w:rsidRDefault="00110A9D" w:rsidP="00110A9D">
      <w:pPr>
        <w:ind w:firstLine="708"/>
        <w:jc w:val="both"/>
        <w:rPr>
          <w:sz w:val="28"/>
          <w:szCs w:val="28"/>
        </w:rPr>
      </w:pPr>
      <w:r w:rsidRPr="009E2189">
        <w:rPr>
          <w:sz w:val="28"/>
          <w:szCs w:val="28"/>
        </w:rPr>
        <w:t xml:space="preserve">- </w:t>
      </w:r>
      <w:r w:rsidRPr="009E2189">
        <w:rPr>
          <w:color w:val="000000"/>
          <w:sz w:val="28"/>
          <w:szCs w:val="28"/>
          <w:shd w:val="clear" w:color="auto" w:fill="FFFFFF"/>
        </w:rPr>
        <w:t>принимала участие</w:t>
      </w:r>
      <w:r w:rsidRPr="009E2189">
        <w:rPr>
          <w:sz w:val="28"/>
          <w:szCs w:val="28"/>
        </w:rPr>
        <w:t xml:space="preserve"> во встречах с трудовыми коллективами</w:t>
      </w:r>
      <w:r>
        <w:rPr>
          <w:sz w:val="28"/>
          <w:szCs w:val="28"/>
        </w:rPr>
        <w:t xml:space="preserve"> и инициативными группами</w:t>
      </w:r>
      <w:r w:rsidRPr="009E2189">
        <w:rPr>
          <w:sz w:val="28"/>
          <w:szCs w:val="28"/>
        </w:rPr>
        <w:t>, расположенными на терри</w:t>
      </w:r>
      <w:r>
        <w:rPr>
          <w:sz w:val="28"/>
          <w:szCs w:val="28"/>
        </w:rPr>
        <w:t>тории избирательного округа</w:t>
      </w:r>
      <w:r w:rsidRPr="009E2189">
        <w:rPr>
          <w:sz w:val="28"/>
          <w:szCs w:val="28"/>
        </w:rPr>
        <w:t>;</w:t>
      </w:r>
    </w:p>
    <w:p w:rsidR="00110A9D" w:rsidRPr="009E2189" w:rsidRDefault="00110A9D" w:rsidP="00110A9D">
      <w:pPr>
        <w:ind w:firstLine="708"/>
        <w:jc w:val="both"/>
        <w:rPr>
          <w:sz w:val="28"/>
          <w:szCs w:val="28"/>
        </w:rPr>
      </w:pPr>
      <w:r w:rsidRPr="009E2189">
        <w:rPr>
          <w:sz w:val="28"/>
          <w:szCs w:val="28"/>
        </w:rPr>
        <w:t>-</w:t>
      </w:r>
      <w:r w:rsidRPr="00432CD0">
        <w:rPr>
          <w:color w:val="000000"/>
          <w:sz w:val="28"/>
          <w:szCs w:val="28"/>
          <w:shd w:val="clear" w:color="auto" w:fill="FFFFFF"/>
        </w:rPr>
        <w:t xml:space="preserve"> </w:t>
      </w:r>
      <w:r w:rsidRPr="009E2189">
        <w:rPr>
          <w:color w:val="000000"/>
          <w:sz w:val="28"/>
          <w:szCs w:val="28"/>
          <w:shd w:val="clear" w:color="auto" w:fill="FFFFFF"/>
        </w:rPr>
        <w:t>принимала участие</w:t>
      </w:r>
      <w:r w:rsidRPr="009E2189">
        <w:rPr>
          <w:sz w:val="28"/>
          <w:szCs w:val="28"/>
        </w:rPr>
        <w:t xml:space="preserve"> в мероприятиях, посвященных знаменательным и памятным датам;</w:t>
      </w:r>
    </w:p>
    <w:p w:rsidR="00110A9D" w:rsidRPr="009E2189" w:rsidRDefault="00110A9D" w:rsidP="00110A9D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 w:rsidRPr="009E2189">
        <w:rPr>
          <w:rFonts w:eastAsia="Calibri"/>
          <w:sz w:val="28"/>
          <w:szCs w:val="28"/>
        </w:rPr>
        <w:t>- проводила работу с муниципальными учреждениями по формированию перечня наказов избирателей на 202</w:t>
      </w:r>
      <w:r w:rsidR="003543B8">
        <w:rPr>
          <w:rFonts w:eastAsia="Calibri"/>
          <w:sz w:val="28"/>
          <w:szCs w:val="28"/>
        </w:rPr>
        <w:t>6</w:t>
      </w:r>
      <w:r w:rsidRPr="009E2189">
        <w:rPr>
          <w:rFonts w:eastAsia="Calibri"/>
          <w:sz w:val="28"/>
          <w:szCs w:val="28"/>
        </w:rPr>
        <w:t xml:space="preserve"> год;</w:t>
      </w:r>
    </w:p>
    <w:p w:rsidR="003543B8" w:rsidRDefault="00110A9D" w:rsidP="00896D09">
      <w:pPr>
        <w:spacing w:line="259" w:lineRule="auto"/>
        <w:ind w:firstLine="708"/>
        <w:jc w:val="both"/>
        <w:rPr>
          <w:sz w:val="28"/>
          <w:szCs w:val="28"/>
        </w:rPr>
      </w:pPr>
      <w:r w:rsidRPr="009E2189">
        <w:rPr>
          <w:rFonts w:eastAsia="Calibri"/>
          <w:sz w:val="28"/>
          <w:szCs w:val="28"/>
        </w:rPr>
        <w:t>- осуществляла награждение граждан и предприятий края наградами</w:t>
      </w:r>
      <w:r w:rsidRPr="009E2189">
        <w:rPr>
          <w:rFonts w:eastAsia="Calibri"/>
          <w:sz w:val="28"/>
          <w:szCs w:val="28"/>
          <w:lang w:eastAsia="en-US"/>
        </w:rPr>
        <w:t xml:space="preserve"> Законодател</w:t>
      </w:r>
      <w:r w:rsidR="00896D09">
        <w:rPr>
          <w:rFonts w:eastAsia="Calibri"/>
          <w:sz w:val="28"/>
          <w:szCs w:val="28"/>
          <w:lang w:eastAsia="en-US"/>
        </w:rPr>
        <w:t xml:space="preserve">ьного Собрания Камчатского края. </w:t>
      </w:r>
    </w:p>
    <w:p w:rsidR="00110A9D" w:rsidRDefault="00110A9D" w:rsidP="00110A9D">
      <w:pPr>
        <w:ind w:firstLine="709"/>
        <w:jc w:val="both"/>
        <w:rPr>
          <w:sz w:val="28"/>
          <w:szCs w:val="28"/>
        </w:rPr>
      </w:pPr>
      <w:r w:rsidRPr="00E00128">
        <w:rPr>
          <w:sz w:val="28"/>
          <w:szCs w:val="28"/>
        </w:rPr>
        <w:t xml:space="preserve">За отчетный период было рассмотрено </w:t>
      </w:r>
      <w:r w:rsidR="003543B8">
        <w:rPr>
          <w:b/>
          <w:sz w:val="28"/>
          <w:szCs w:val="28"/>
        </w:rPr>
        <w:t>7</w:t>
      </w:r>
      <w:r w:rsidRPr="00E00128">
        <w:rPr>
          <w:sz w:val="28"/>
          <w:szCs w:val="28"/>
        </w:rPr>
        <w:t xml:space="preserve"> </w:t>
      </w:r>
      <w:r w:rsidRPr="00E00128">
        <w:rPr>
          <w:b/>
          <w:sz w:val="28"/>
          <w:szCs w:val="28"/>
        </w:rPr>
        <w:t>обращений от граждан</w:t>
      </w:r>
      <w:r w:rsidRPr="00E00128">
        <w:rPr>
          <w:sz w:val="28"/>
          <w:szCs w:val="28"/>
        </w:rPr>
        <w:t>, на которые</w:t>
      </w:r>
      <w:r>
        <w:rPr>
          <w:sz w:val="28"/>
          <w:szCs w:val="28"/>
        </w:rPr>
        <w:t xml:space="preserve"> ответы даны заявителям</w:t>
      </w:r>
      <w:r w:rsidRPr="00E00128">
        <w:rPr>
          <w:sz w:val="28"/>
          <w:szCs w:val="28"/>
        </w:rPr>
        <w:t>.</w:t>
      </w:r>
    </w:p>
    <w:p w:rsidR="00110A9D" w:rsidRPr="004445A5" w:rsidRDefault="00110A9D" w:rsidP="00110A9D">
      <w:pPr>
        <w:ind w:firstLine="709"/>
        <w:jc w:val="both"/>
        <w:rPr>
          <w:sz w:val="28"/>
          <w:szCs w:val="28"/>
        </w:rPr>
      </w:pPr>
      <w:r w:rsidRPr="004445A5">
        <w:rPr>
          <w:sz w:val="28"/>
          <w:szCs w:val="28"/>
        </w:rPr>
        <w:t xml:space="preserve">На личном приеме принято </w:t>
      </w:r>
      <w:r w:rsidR="003543B8" w:rsidRPr="003543B8">
        <w:rPr>
          <w:b/>
          <w:sz w:val="28"/>
          <w:szCs w:val="28"/>
        </w:rPr>
        <w:t>156</w:t>
      </w:r>
      <w:r w:rsidRPr="004445A5">
        <w:rPr>
          <w:sz w:val="28"/>
          <w:szCs w:val="28"/>
        </w:rPr>
        <w:t xml:space="preserve"> человек, из них:</w:t>
      </w:r>
    </w:p>
    <w:p w:rsidR="00110A9D" w:rsidRPr="00640688" w:rsidRDefault="00110A9D" w:rsidP="00110A9D">
      <w:pPr>
        <w:ind w:firstLine="709"/>
        <w:jc w:val="both"/>
        <w:rPr>
          <w:b/>
          <w:sz w:val="28"/>
          <w:szCs w:val="28"/>
        </w:rPr>
      </w:pPr>
      <w:r w:rsidRPr="00640688">
        <w:rPr>
          <w:sz w:val="28"/>
          <w:szCs w:val="28"/>
        </w:rPr>
        <w:t xml:space="preserve">- </w:t>
      </w:r>
      <w:r w:rsidR="003543B8">
        <w:rPr>
          <w:b/>
          <w:sz w:val="28"/>
          <w:szCs w:val="28"/>
        </w:rPr>
        <w:t>8</w:t>
      </w:r>
      <w:r w:rsidRPr="00640688">
        <w:rPr>
          <w:b/>
          <w:sz w:val="28"/>
          <w:szCs w:val="28"/>
        </w:rPr>
        <w:t xml:space="preserve"> </w:t>
      </w:r>
      <w:r w:rsidRPr="00640688">
        <w:rPr>
          <w:sz w:val="28"/>
          <w:szCs w:val="28"/>
        </w:rPr>
        <w:t>на личном приеме в Законодательном Собрании Камчатского края;</w:t>
      </w:r>
    </w:p>
    <w:p w:rsidR="00110A9D" w:rsidRPr="00640688" w:rsidRDefault="00110A9D" w:rsidP="00110A9D">
      <w:pPr>
        <w:ind w:firstLine="709"/>
        <w:rPr>
          <w:sz w:val="28"/>
          <w:szCs w:val="28"/>
        </w:rPr>
      </w:pPr>
      <w:r w:rsidRPr="00640688">
        <w:rPr>
          <w:sz w:val="28"/>
          <w:szCs w:val="28"/>
        </w:rPr>
        <w:t xml:space="preserve">- </w:t>
      </w:r>
      <w:r w:rsidRPr="00640688">
        <w:rPr>
          <w:b/>
          <w:sz w:val="28"/>
          <w:szCs w:val="28"/>
        </w:rPr>
        <w:t>1</w:t>
      </w:r>
      <w:r w:rsidR="003543B8">
        <w:rPr>
          <w:b/>
          <w:sz w:val="28"/>
          <w:szCs w:val="28"/>
        </w:rPr>
        <w:t>40</w:t>
      </w:r>
      <w:r w:rsidRPr="00640688">
        <w:rPr>
          <w:sz w:val="28"/>
          <w:szCs w:val="28"/>
        </w:rPr>
        <w:t xml:space="preserve"> в рамках командировок по селам Корякского округа;</w:t>
      </w:r>
    </w:p>
    <w:p w:rsidR="00110A9D" w:rsidRDefault="00110A9D" w:rsidP="00110A9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6B39">
        <w:rPr>
          <w:sz w:val="28"/>
          <w:szCs w:val="28"/>
        </w:rPr>
        <w:t xml:space="preserve">- </w:t>
      </w:r>
      <w:r w:rsidR="003543B8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в Штабе Общественной поддержки Камчатского края.</w:t>
      </w:r>
    </w:p>
    <w:p w:rsidR="00110A9D" w:rsidRPr="00DC55EF" w:rsidRDefault="00110A9D" w:rsidP="00110A9D">
      <w:pPr>
        <w:ind w:firstLine="709"/>
        <w:jc w:val="both"/>
        <w:rPr>
          <w:sz w:val="28"/>
          <w:szCs w:val="28"/>
        </w:rPr>
      </w:pPr>
      <w:r w:rsidRPr="00DC55EF">
        <w:rPr>
          <w:sz w:val="28"/>
          <w:szCs w:val="28"/>
        </w:rPr>
        <w:t>Всем гражданам оказана консультативная и методическая помощь, даны необходимые рекомендации.</w:t>
      </w:r>
    </w:p>
    <w:p w:rsidR="00110A9D" w:rsidRDefault="00110A9D" w:rsidP="00110A9D">
      <w:pPr>
        <w:ind w:firstLine="709"/>
        <w:jc w:val="both"/>
        <w:rPr>
          <w:sz w:val="28"/>
          <w:szCs w:val="28"/>
        </w:rPr>
      </w:pPr>
    </w:p>
    <w:p w:rsidR="00896D09" w:rsidRDefault="00896D09" w:rsidP="00896D09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Лозовский </w:t>
      </w:r>
      <w:r w:rsidRPr="00CE2BB3">
        <w:rPr>
          <w:b/>
          <w:color w:val="000000"/>
          <w:sz w:val="28"/>
          <w:szCs w:val="28"/>
          <w:shd w:val="clear" w:color="auto" w:fill="FFFFFF"/>
        </w:rPr>
        <w:t>А.В.,</w:t>
      </w:r>
      <w:r w:rsidRPr="00A26AC1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заместитель п</w:t>
      </w:r>
      <w:r w:rsidRPr="00CE2BB3">
        <w:rPr>
          <w:b/>
          <w:color w:val="000000"/>
          <w:sz w:val="28"/>
          <w:szCs w:val="28"/>
          <w:shd w:val="clear" w:color="auto" w:fill="FFFFFF"/>
        </w:rPr>
        <w:t>редседател</w:t>
      </w:r>
      <w:r>
        <w:rPr>
          <w:b/>
          <w:color w:val="000000"/>
          <w:sz w:val="28"/>
          <w:szCs w:val="28"/>
          <w:shd w:val="clear" w:color="auto" w:fill="FFFFFF"/>
        </w:rPr>
        <w:t>я</w:t>
      </w:r>
      <w:r w:rsidRPr="00CE2BB3">
        <w:rPr>
          <w:b/>
          <w:color w:val="000000"/>
          <w:sz w:val="28"/>
          <w:szCs w:val="28"/>
          <w:shd w:val="clear" w:color="auto" w:fill="FFFFFF"/>
        </w:rPr>
        <w:t xml:space="preserve"> комитета</w:t>
      </w:r>
      <w:r>
        <w:rPr>
          <w:b/>
          <w:color w:val="000000"/>
          <w:sz w:val="28"/>
          <w:szCs w:val="28"/>
          <w:shd w:val="clear" w:color="auto" w:fill="FFFFFF"/>
        </w:rPr>
        <w:t>:</w:t>
      </w:r>
    </w:p>
    <w:p w:rsidR="00896D09" w:rsidRPr="00EB65A2" w:rsidRDefault="00896D09" w:rsidP="00896D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38D6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ринимал участие</w:t>
      </w:r>
      <w:r w:rsidRPr="00EB65A2">
        <w:rPr>
          <w:sz w:val="28"/>
          <w:szCs w:val="28"/>
        </w:rPr>
        <w:t xml:space="preserve"> в сессиях Законодательного Собрания Камчатского края;</w:t>
      </w:r>
    </w:p>
    <w:p w:rsidR="00896D09" w:rsidRPr="009E2189" w:rsidRDefault="00896D09" w:rsidP="00896D09">
      <w:pPr>
        <w:ind w:firstLine="708"/>
        <w:jc w:val="both"/>
        <w:rPr>
          <w:sz w:val="28"/>
          <w:szCs w:val="28"/>
        </w:rPr>
      </w:pPr>
      <w:r w:rsidRPr="009E2189">
        <w:rPr>
          <w:sz w:val="28"/>
          <w:szCs w:val="28"/>
        </w:rPr>
        <w:t xml:space="preserve">- </w:t>
      </w:r>
      <w:r w:rsidRPr="009E2189">
        <w:rPr>
          <w:color w:val="000000"/>
          <w:sz w:val="28"/>
          <w:szCs w:val="28"/>
          <w:shd w:val="clear" w:color="auto" w:fill="FFFFFF"/>
        </w:rPr>
        <w:t>принимал участие</w:t>
      </w:r>
      <w:r w:rsidRPr="009E2189">
        <w:rPr>
          <w:sz w:val="28"/>
          <w:szCs w:val="28"/>
        </w:rPr>
        <w:t xml:space="preserve"> в заседаниях фракции Всероссийской политической партии "Единая Россия";</w:t>
      </w:r>
    </w:p>
    <w:p w:rsidR="00896D09" w:rsidRPr="009E2189" w:rsidRDefault="00896D09" w:rsidP="00896D09">
      <w:pPr>
        <w:ind w:firstLine="708"/>
        <w:jc w:val="both"/>
        <w:rPr>
          <w:sz w:val="28"/>
          <w:szCs w:val="28"/>
        </w:rPr>
      </w:pPr>
      <w:r w:rsidRPr="009E2189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принимал</w:t>
      </w:r>
      <w:r w:rsidRPr="009E2189">
        <w:rPr>
          <w:color w:val="000000"/>
          <w:sz w:val="28"/>
          <w:szCs w:val="28"/>
          <w:shd w:val="clear" w:color="auto" w:fill="FFFFFF"/>
        </w:rPr>
        <w:t xml:space="preserve"> участие</w:t>
      </w:r>
      <w:r w:rsidRPr="009E2189">
        <w:rPr>
          <w:sz w:val="28"/>
          <w:szCs w:val="28"/>
        </w:rPr>
        <w:t xml:space="preserve"> в заседаниях комитета и в рабочих совещаниях комитета;</w:t>
      </w:r>
    </w:p>
    <w:p w:rsidR="00896D09" w:rsidRPr="009E2189" w:rsidRDefault="00896D09" w:rsidP="00896D09">
      <w:pPr>
        <w:ind w:firstLine="708"/>
        <w:jc w:val="both"/>
        <w:rPr>
          <w:sz w:val="28"/>
          <w:szCs w:val="28"/>
        </w:rPr>
      </w:pPr>
      <w:r w:rsidRPr="009E2189">
        <w:rPr>
          <w:sz w:val="28"/>
          <w:szCs w:val="28"/>
        </w:rPr>
        <w:t xml:space="preserve">- </w:t>
      </w:r>
      <w:r w:rsidRPr="009E2189">
        <w:rPr>
          <w:color w:val="000000"/>
          <w:sz w:val="28"/>
          <w:szCs w:val="28"/>
          <w:shd w:val="clear" w:color="auto" w:fill="FFFFFF"/>
        </w:rPr>
        <w:t>принимал участие</w:t>
      </w:r>
      <w:r w:rsidRPr="009E2189">
        <w:rPr>
          <w:sz w:val="28"/>
          <w:szCs w:val="28"/>
        </w:rPr>
        <w:t xml:space="preserve"> в заседаниях постоянных комитетов Законодательного Собрания Камчатского края; </w:t>
      </w:r>
    </w:p>
    <w:p w:rsidR="00896D09" w:rsidRDefault="00896D09" w:rsidP="00896D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2189">
        <w:rPr>
          <w:color w:val="000000"/>
          <w:sz w:val="28"/>
          <w:szCs w:val="28"/>
          <w:shd w:val="clear" w:color="auto" w:fill="FFFFFF"/>
        </w:rPr>
        <w:t>принимал участие</w:t>
      </w:r>
      <w:r w:rsidRPr="009E2189">
        <w:rPr>
          <w:sz w:val="28"/>
          <w:szCs w:val="28"/>
        </w:rPr>
        <w:t xml:space="preserve"> </w:t>
      </w:r>
      <w:r>
        <w:rPr>
          <w:sz w:val="28"/>
          <w:szCs w:val="28"/>
        </w:rPr>
        <w:t>в селекторных совещаниях с руководителями представительных органов и главами муниципальных образований в Камчатском крае;</w:t>
      </w:r>
    </w:p>
    <w:p w:rsidR="00896D09" w:rsidRPr="009E2189" w:rsidRDefault="00896D09" w:rsidP="00896D09">
      <w:pPr>
        <w:ind w:firstLine="708"/>
        <w:jc w:val="both"/>
        <w:rPr>
          <w:sz w:val="28"/>
          <w:szCs w:val="28"/>
        </w:rPr>
      </w:pPr>
      <w:r w:rsidRPr="009E2189">
        <w:rPr>
          <w:sz w:val="28"/>
          <w:szCs w:val="28"/>
        </w:rPr>
        <w:t xml:space="preserve">- </w:t>
      </w:r>
      <w:r w:rsidRPr="009E2189">
        <w:rPr>
          <w:color w:val="000000"/>
          <w:sz w:val="28"/>
          <w:szCs w:val="28"/>
          <w:shd w:val="clear" w:color="auto" w:fill="FFFFFF"/>
        </w:rPr>
        <w:t>принимал участие</w:t>
      </w:r>
      <w:r w:rsidRPr="009E2189">
        <w:rPr>
          <w:sz w:val="28"/>
          <w:szCs w:val="28"/>
        </w:rPr>
        <w:t xml:space="preserve"> в выездных встречах с населением </w:t>
      </w:r>
      <w:r>
        <w:rPr>
          <w:sz w:val="28"/>
          <w:szCs w:val="28"/>
        </w:rPr>
        <w:t>избирательного округа</w:t>
      </w:r>
      <w:r w:rsidRPr="009E2189">
        <w:rPr>
          <w:sz w:val="28"/>
          <w:szCs w:val="28"/>
        </w:rPr>
        <w:t xml:space="preserve">; </w:t>
      </w:r>
    </w:p>
    <w:p w:rsidR="00896D09" w:rsidRPr="009E2189" w:rsidRDefault="00896D09" w:rsidP="00896D09">
      <w:pPr>
        <w:ind w:firstLine="708"/>
        <w:jc w:val="both"/>
        <w:rPr>
          <w:sz w:val="28"/>
          <w:szCs w:val="28"/>
        </w:rPr>
      </w:pPr>
      <w:r w:rsidRPr="009E2189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принимал</w:t>
      </w:r>
      <w:r w:rsidRPr="009E2189">
        <w:rPr>
          <w:color w:val="000000"/>
          <w:sz w:val="28"/>
          <w:szCs w:val="28"/>
          <w:shd w:val="clear" w:color="auto" w:fill="FFFFFF"/>
        </w:rPr>
        <w:t xml:space="preserve"> участие</w:t>
      </w:r>
      <w:r w:rsidRPr="009E2189">
        <w:rPr>
          <w:sz w:val="28"/>
          <w:szCs w:val="28"/>
        </w:rPr>
        <w:t xml:space="preserve"> во встречах с трудовыми коллективами</w:t>
      </w:r>
      <w:r>
        <w:rPr>
          <w:sz w:val="28"/>
          <w:szCs w:val="28"/>
        </w:rPr>
        <w:t xml:space="preserve"> и инициативными группами</w:t>
      </w:r>
      <w:r w:rsidRPr="009E2189">
        <w:rPr>
          <w:sz w:val="28"/>
          <w:szCs w:val="28"/>
        </w:rPr>
        <w:t>, расположенными на терри</w:t>
      </w:r>
      <w:r>
        <w:rPr>
          <w:sz w:val="28"/>
          <w:szCs w:val="28"/>
        </w:rPr>
        <w:t>тории избирательного округа</w:t>
      </w:r>
      <w:r w:rsidRPr="009E2189">
        <w:rPr>
          <w:sz w:val="28"/>
          <w:szCs w:val="28"/>
        </w:rPr>
        <w:t>;</w:t>
      </w:r>
    </w:p>
    <w:p w:rsidR="00896D09" w:rsidRPr="009E2189" w:rsidRDefault="00896D09" w:rsidP="00896D09">
      <w:pPr>
        <w:ind w:firstLine="708"/>
        <w:jc w:val="both"/>
        <w:rPr>
          <w:sz w:val="28"/>
          <w:szCs w:val="28"/>
        </w:rPr>
      </w:pPr>
      <w:r w:rsidRPr="009E2189">
        <w:rPr>
          <w:sz w:val="28"/>
          <w:szCs w:val="28"/>
        </w:rPr>
        <w:t>-</w:t>
      </w:r>
      <w:r w:rsidRPr="00432CD0">
        <w:rPr>
          <w:color w:val="000000"/>
          <w:sz w:val="28"/>
          <w:szCs w:val="28"/>
          <w:shd w:val="clear" w:color="auto" w:fill="FFFFFF"/>
        </w:rPr>
        <w:t xml:space="preserve"> </w:t>
      </w:r>
      <w:r w:rsidRPr="009E2189">
        <w:rPr>
          <w:color w:val="000000"/>
          <w:sz w:val="28"/>
          <w:szCs w:val="28"/>
          <w:shd w:val="clear" w:color="auto" w:fill="FFFFFF"/>
        </w:rPr>
        <w:t>принимала участие</w:t>
      </w:r>
      <w:r w:rsidRPr="009E2189">
        <w:rPr>
          <w:sz w:val="28"/>
          <w:szCs w:val="28"/>
        </w:rPr>
        <w:t xml:space="preserve"> в мероприятиях, посвященных знаменательным и памятным датам;</w:t>
      </w:r>
    </w:p>
    <w:p w:rsidR="00896D09" w:rsidRPr="009E2189" w:rsidRDefault="00896D09" w:rsidP="00896D09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 w:rsidRPr="009E2189">
        <w:rPr>
          <w:rFonts w:eastAsia="Calibri"/>
          <w:sz w:val="28"/>
          <w:szCs w:val="28"/>
        </w:rPr>
        <w:t>- проводил работу с муниципальными учреждениями по формированию перечня наказов избирателей на 202</w:t>
      </w:r>
      <w:r>
        <w:rPr>
          <w:rFonts w:eastAsia="Calibri"/>
          <w:sz w:val="28"/>
          <w:szCs w:val="28"/>
        </w:rPr>
        <w:t>6</w:t>
      </w:r>
      <w:r w:rsidRPr="009E2189">
        <w:rPr>
          <w:rFonts w:eastAsia="Calibri"/>
          <w:sz w:val="28"/>
          <w:szCs w:val="28"/>
        </w:rPr>
        <w:t xml:space="preserve"> год;</w:t>
      </w:r>
    </w:p>
    <w:p w:rsidR="00896D09" w:rsidRDefault="00896D09" w:rsidP="00896D09">
      <w:pPr>
        <w:spacing w:line="259" w:lineRule="auto"/>
        <w:ind w:firstLine="708"/>
        <w:jc w:val="both"/>
        <w:rPr>
          <w:sz w:val="28"/>
          <w:szCs w:val="28"/>
        </w:rPr>
      </w:pPr>
      <w:r w:rsidRPr="009E2189">
        <w:rPr>
          <w:rFonts w:eastAsia="Calibri"/>
          <w:sz w:val="28"/>
          <w:szCs w:val="28"/>
        </w:rPr>
        <w:t>- осуществлял награждение граждан и предприятий края наградами</w:t>
      </w:r>
      <w:r w:rsidRPr="009E2189">
        <w:rPr>
          <w:rFonts w:eastAsia="Calibri"/>
          <w:sz w:val="28"/>
          <w:szCs w:val="28"/>
          <w:lang w:eastAsia="en-US"/>
        </w:rPr>
        <w:t xml:space="preserve"> Законодател</w:t>
      </w:r>
      <w:r>
        <w:rPr>
          <w:rFonts w:eastAsia="Calibri"/>
          <w:sz w:val="28"/>
          <w:szCs w:val="28"/>
          <w:lang w:eastAsia="en-US"/>
        </w:rPr>
        <w:t xml:space="preserve">ьного Собрания Камчатского края. </w:t>
      </w:r>
    </w:p>
    <w:p w:rsidR="00896D09" w:rsidRDefault="00896D09" w:rsidP="00896D09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E00128">
        <w:rPr>
          <w:sz w:val="28"/>
          <w:szCs w:val="28"/>
        </w:rPr>
        <w:t xml:space="preserve">За отчетный период было рассмотрено </w:t>
      </w:r>
      <w:r>
        <w:rPr>
          <w:b/>
          <w:sz w:val="28"/>
          <w:szCs w:val="28"/>
        </w:rPr>
        <w:t>1</w:t>
      </w:r>
      <w:r w:rsidRPr="00E00128">
        <w:rPr>
          <w:sz w:val="28"/>
          <w:szCs w:val="28"/>
        </w:rPr>
        <w:t xml:space="preserve"> </w:t>
      </w:r>
      <w:r w:rsidRPr="00E00128">
        <w:rPr>
          <w:b/>
          <w:sz w:val="28"/>
          <w:szCs w:val="28"/>
        </w:rPr>
        <w:t>обращени</w:t>
      </w:r>
      <w:r>
        <w:rPr>
          <w:b/>
          <w:sz w:val="28"/>
          <w:szCs w:val="28"/>
        </w:rPr>
        <w:t>е</w:t>
      </w:r>
      <w:r w:rsidRPr="00E00128">
        <w:rPr>
          <w:b/>
          <w:sz w:val="28"/>
          <w:szCs w:val="28"/>
        </w:rPr>
        <w:t xml:space="preserve"> от граждан</w:t>
      </w:r>
      <w:r w:rsidRPr="00E00128">
        <w:rPr>
          <w:sz w:val="28"/>
          <w:szCs w:val="28"/>
        </w:rPr>
        <w:t>.</w:t>
      </w:r>
    </w:p>
    <w:p w:rsidR="00896D09" w:rsidRPr="004445A5" w:rsidRDefault="00896D09" w:rsidP="00896D09">
      <w:pPr>
        <w:ind w:firstLine="709"/>
        <w:jc w:val="both"/>
        <w:rPr>
          <w:sz w:val="28"/>
          <w:szCs w:val="28"/>
        </w:rPr>
      </w:pPr>
      <w:r w:rsidRPr="004445A5">
        <w:rPr>
          <w:sz w:val="28"/>
          <w:szCs w:val="28"/>
        </w:rPr>
        <w:t xml:space="preserve">На личном приеме принято </w:t>
      </w:r>
      <w:r>
        <w:rPr>
          <w:b/>
          <w:sz w:val="28"/>
          <w:szCs w:val="28"/>
        </w:rPr>
        <w:t>24</w:t>
      </w:r>
      <w:r w:rsidRPr="004445A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4445A5">
        <w:rPr>
          <w:sz w:val="28"/>
          <w:szCs w:val="28"/>
        </w:rPr>
        <w:t>, из них:</w:t>
      </w:r>
    </w:p>
    <w:p w:rsidR="00896D09" w:rsidRPr="00640688" w:rsidRDefault="00896D09" w:rsidP="00896D09">
      <w:pPr>
        <w:ind w:firstLine="709"/>
        <w:jc w:val="both"/>
        <w:rPr>
          <w:b/>
          <w:sz w:val="28"/>
          <w:szCs w:val="28"/>
        </w:rPr>
      </w:pPr>
      <w:r w:rsidRPr="00640688"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4</w:t>
      </w:r>
      <w:r w:rsidRPr="00640688">
        <w:rPr>
          <w:b/>
          <w:sz w:val="28"/>
          <w:szCs w:val="28"/>
        </w:rPr>
        <w:t xml:space="preserve"> </w:t>
      </w:r>
      <w:r w:rsidRPr="00640688">
        <w:rPr>
          <w:sz w:val="28"/>
          <w:szCs w:val="28"/>
        </w:rPr>
        <w:t>на личном приеме в Законодательном Собрании Камчатского края;</w:t>
      </w:r>
    </w:p>
    <w:p w:rsidR="00896D09" w:rsidRDefault="00896D09" w:rsidP="00896D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6B39">
        <w:rPr>
          <w:sz w:val="28"/>
          <w:szCs w:val="28"/>
        </w:rPr>
        <w:t xml:space="preserve">- </w:t>
      </w:r>
      <w:r w:rsidRPr="00896D09">
        <w:rPr>
          <w:b/>
          <w:sz w:val="28"/>
          <w:szCs w:val="28"/>
        </w:rPr>
        <w:t>20</w:t>
      </w:r>
      <w:r>
        <w:rPr>
          <w:sz w:val="28"/>
          <w:szCs w:val="28"/>
        </w:rPr>
        <w:t xml:space="preserve"> на избирательном округе.</w:t>
      </w:r>
    </w:p>
    <w:p w:rsidR="00896D09" w:rsidRPr="00DC55EF" w:rsidRDefault="00896D09" w:rsidP="00896D09">
      <w:pPr>
        <w:ind w:firstLine="709"/>
        <w:jc w:val="both"/>
        <w:rPr>
          <w:sz w:val="28"/>
          <w:szCs w:val="28"/>
        </w:rPr>
      </w:pPr>
      <w:r w:rsidRPr="00DC55EF">
        <w:rPr>
          <w:sz w:val="28"/>
          <w:szCs w:val="28"/>
        </w:rPr>
        <w:t>Всем гражданам оказана консультативная и методическая помощь, даны необходимые рекомендации.</w:t>
      </w:r>
    </w:p>
    <w:p w:rsidR="00667699" w:rsidRDefault="00667699" w:rsidP="00110A9D">
      <w:pPr>
        <w:ind w:firstLine="709"/>
        <w:jc w:val="both"/>
        <w:rPr>
          <w:sz w:val="28"/>
          <w:szCs w:val="28"/>
        </w:rPr>
      </w:pPr>
    </w:p>
    <w:p w:rsidR="00110A9D" w:rsidRPr="00DC55EF" w:rsidRDefault="00110A9D" w:rsidP="00110A9D">
      <w:pPr>
        <w:ind w:firstLine="709"/>
        <w:jc w:val="both"/>
        <w:rPr>
          <w:sz w:val="28"/>
          <w:szCs w:val="28"/>
        </w:rPr>
      </w:pPr>
      <w:r w:rsidRPr="00DC55EF">
        <w:rPr>
          <w:sz w:val="28"/>
          <w:szCs w:val="28"/>
        </w:rPr>
        <w:t>Информация о работе Комитета размещена на сайте и страницах социальных сетей Законодательного Собрания Камчатского края, интернет-страницах депутатов Законодательного Собрания Камчатского края.</w:t>
      </w:r>
    </w:p>
    <w:p w:rsidR="00110A9D" w:rsidRDefault="00110A9D" w:rsidP="00110A9D">
      <w:pPr>
        <w:jc w:val="both"/>
        <w:rPr>
          <w:sz w:val="28"/>
          <w:szCs w:val="28"/>
        </w:rPr>
      </w:pPr>
    </w:p>
    <w:p w:rsidR="00DA04D8" w:rsidRDefault="00DA04D8"/>
    <w:sectPr w:rsidR="00DA04D8" w:rsidSect="00110A9D">
      <w:endnotePr>
        <w:numFmt w:val="chicago"/>
      </w:endnotePr>
      <w:pgSz w:w="11906" w:h="16838"/>
      <w:pgMar w:top="851" w:right="992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AFF" w:rsidRDefault="00291AFF">
      <w:r>
        <w:separator/>
      </w:r>
    </w:p>
  </w:endnote>
  <w:endnote w:type="continuationSeparator" w:id="0">
    <w:p w:rsidR="00291AFF" w:rsidRDefault="0029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AFF" w:rsidRDefault="00291AFF">
      <w:r>
        <w:separator/>
      </w:r>
    </w:p>
  </w:footnote>
  <w:footnote w:type="continuationSeparator" w:id="0">
    <w:p w:rsidR="00291AFF" w:rsidRDefault="00291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505735"/>
      <w:docPartObj>
        <w:docPartGallery w:val="Page Numbers (Top of Page)"/>
        <w:docPartUnique/>
      </w:docPartObj>
    </w:sdtPr>
    <w:sdtEndPr/>
    <w:sdtContent>
      <w:p w:rsidR="00291AFF" w:rsidRDefault="00291A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BD2">
          <w:rPr>
            <w:noProof/>
          </w:rPr>
          <w:t>20</w:t>
        </w:r>
        <w:r>
          <w:fldChar w:fldCharType="end"/>
        </w:r>
      </w:p>
    </w:sdtContent>
  </w:sdt>
  <w:p w:rsidR="00291AFF" w:rsidRDefault="00291AF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A51"/>
    <w:multiLevelType w:val="hybridMultilevel"/>
    <w:tmpl w:val="27007C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13568"/>
    <w:multiLevelType w:val="multilevel"/>
    <w:tmpl w:val="0E841C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66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4" w:hanging="1800"/>
      </w:pPr>
      <w:rPr>
        <w:rFonts w:hint="default"/>
      </w:rPr>
    </w:lvl>
  </w:abstractNum>
  <w:abstractNum w:abstractNumId="2" w15:restartNumberingAfterBreak="0">
    <w:nsid w:val="02F47425"/>
    <w:multiLevelType w:val="hybridMultilevel"/>
    <w:tmpl w:val="C8503562"/>
    <w:lvl w:ilvl="0" w:tplc="299C8C38">
      <w:start w:val="1"/>
      <w:numFmt w:val="decimal"/>
      <w:lvlText w:val="%1."/>
      <w:lvlJc w:val="left"/>
      <w:pPr>
        <w:ind w:left="1069" w:hanging="360"/>
      </w:pPr>
      <w:rPr>
        <w:rFonts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F8612F"/>
    <w:multiLevelType w:val="hybridMultilevel"/>
    <w:tmpl w:val="9BD6CCAE"/>
    <w:lvl w:ilvl="0" w:tplc="32CAF2A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4D0FF3"/>
    <w:multiLevelType w:val="hybridMultilevel"/>
    <w:tmpl w:val="6B364D1C"/>
    <w:lvl w:ilvl="0" w:tplc="B2980B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DF76EA"/>
    <w:multiLevelType w:val="hybridMultilevel"/>
    <w:tmpl w:val="824052C4"/>
    <w:lvl w:ilvl="0" w:tplc="1B4CA4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44090D"/>
    <w:multiLevelType w:val="hybridMultilevel"/>
    <w:tmpl w:val="B93E2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E139DB"/>
    <w:multiLevelType w:val="hybridMultilevel"/>
    <w:tmpl w:val="E8A837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2679DE"/>
    <w:multiLevelType w:val="hybridMultilevel"/>
    <w:tmpl w:val="C9AA0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01445F"/>
    <w:multiLevelType w:val="hybridMultilevel"/>
    <w:tmpl w:val="904A0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016A0"/>
    <w:multiLevelType w:val="hybridMultilevel"/>
    <w:tmpl w:val="4DFE72BC"/>
    <w:lvl w:ilvl="0" w:tplc="4D16DD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2280E"/>
    <w:multiLevelType w:val="hybridMultilevel"/>
    <w:tmpl w:val="17F2EBE0"/>
    <w:lvl w:ilvl="0" w:tplc="548A93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5F5EC3"/>
    <w:multiLevelType w:val="hybridMultilevel"/>
    <w:tmpl w:val="2F16DA60"/>
    <w:lvl w:ilvl="0" w:tplc="19867A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B9134B"/>
    <w:multiLevelType w:val="hybridMultilevel"/>
    <w:tmpl w:val="C8503562"/>
    <w:lvl w:ilvl="0" w:tplc="299C8C38">
      <w:start w:val="1"/>
      <w:numFmt w:val="decimal"/>
      <w:lvlText w:val="%1."/>
      <w:lvlJc w:val="left"/>
      <w:pPr>
        <w:ind w:left="1069" w:hanging="360"/>
      </w:pPr>
      <w:rPr>
        <w:rFonts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FA14C1D"/>
    <w:multiLevelType w:val="hybridMultilevel"/>
    <w:tmpl w:val="B93E2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9C1720"/>
    <w:multiLevelType w:val="hybridMultilevel"/>
    <w:tmpl w:val="C9AA0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202A33"/>
    <w:multiLevelType w:val="hybridMultilevel"/>
    <w:tmpl w:val="295E5972"/>
    <w:lvl w:ilvl="0" w:tplc="3C82CBE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10"/>
  </w:num>
  <w:num w:numId="5">
    <w:abstractNumId w:val="16"/>
  </w:num>
  <w:num w:numId="6">
    <w:abstractNumId w:val="5"/>
  </w:num>
  <w:num w:numId="7">
    <w:abstractNumId w:val="6"/>
  </w:num>
  <w:num w:numId="8">
    <w:abstractNumId w:val="8"/>
  </w:num>
  <w:num w:numId="9">
    <w:abstractNumId w:val="15"/>
  </w:num>
  <w:num w:numId="10">
    <w:abstractNumId w:val="4"/>
  </w:num>
  <w:num w:numId="11">
    <w:abstractNumId w:val="2"/>
  </w:num>
  <w:num w:numId="12">
    <w:abstractNumId w:val="13"/>
  </w:num>
  <w:num w:numId="13">
    <w:abstractNumId w:val="7"/>
  </w:num>
  <w:num w:numId="14">
    <w:abstractNumId w:val="12"/>
  </w:num>
  <w:num w:numId="15">
    <w:abstractNumId w:val="1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defaultTabStop w:val="708"/>
  <w:autoHyphenation/>
  <w:characterSpacingControl w:val="doNotCompress"/>
  <w:savePreviewPicture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9D"/>
    <w:rsid w:val="00002F8C"/>
    <w:rsid w:val="00076F81"/>
    <w:rsid w:val="00077226"/>
    <w:rsid w:val="00080C0F"/>
    <w:rsid w:val="0008469D"/>
    <w:rsid w:val="000C48C0"/>
    <w:rsid w:val="00110A9D"/>
    <w:rsid w:val="0012501F"/>
    <w:rsid w:val="00134C80"/>
    <w:rsid w:val="00194753"/>
    <w:rsid w:val="00197FD5"/>
    <w:rsid w:val="001A1A1B"/>
    <w:rsid w:val="001A3B56"/>
    <w:rsid w:val="001C4F6C"/>
    <w:rsid w:val="002203DA"/>
    <w:rsid w:val="00291AFF"/>
    <w:rsid w:val="002A670F"/>
    <w:rsid w:val="002F13C0"/>
    <w:rsid w:val="002F7809"/>
    <w:rsid w:val="003543B8"/>
    <w:rsid w:val="00384EDF"/>
    <w:rsid w:val="003D0CCE"/>
    <w:rsid w:val="00420C88"/>
    <w:rsid w:val="00464994"/>
    <w:rsid w:val="00493A40"/>
    <w:rsid w:val="004C78DD"/>
    <w:rsid w:val="004D3D13"/>
    <w:rsid w:val="0050638E"/>
    <w:rsid w:val="005404D0"/>
    <w:rsid w:val="00564C19"/>
    <w:rsid w:val="005A1078"/>
    <w:rsid w:val="00611B17"/>
    <w:rsid w:val="00631D52"/>
    <w:rsid w:val="00632D47"/>
    <w:rsid w:val="00654476"/>
    <w:rsid w:val="006668C2"/>
    <w:rsid w:val="00667699"/>
    <w:rsid w:val="006D2BCC"/>
    <w:rsid w:val="007119BD"/>
    <w:rsid w:val="00724057"/>
    <w:rsid w:val="007276AF"/>
    <w:rsid w:val="007278F6"/>
    <w:rsid w:val="007502CD"/>
    <w:rsid w:val="007600F4"/>
    <w:rsid w:val="007924E8"/>
    <w:rsid w:val="007A49F8"/>
    <w:rsid w:val="007B6810"/>
    <w:rsid w:val="007C1F27"/>
    <w:rsid w:val="007D1EEC"/>
    <w:rsid w:val="007F3BD2"/>
    <w:rsid w:val="00800471"/>
    <w:rsid w:val="008728D2"/>
    <w:rsid w:val="00896D09"/>
    <w:rsid w:val="008A66CB"/>
    <w:rsid w:val="008B15F0"/>
    <w:rsid w:val="008B2946"/>
    <w:rsid w:val="008B7C94"/>
    <w:rsid w:val="008C3D28"/>
    <w:rsid w:val="008E253D"/>
    <w:rsid w:val="00900B72"/>
    <w:rsid w:val="00903245"/>
    <w:rsid w:val="00935F40"/>
    <w:rsid w:val="0098238C"/>
    <w:rsid w:val="009B4E8D"/>
    <w:rsid w:val="009C0943"/>
    <w:rsid w:val="00A055E2"/>
    <w:rsid w:val="00A205F1"/>
    <w:rsid w:val="00AB01CD"/>
    <w:rsid w:val="00AE01AA"/>
    <w:rsid w:val="00AF7169"/>
    <w:rsid w:val="00AF795A"/>
    <w:rsid w:val="00B35CF0"/>
    <w:rsid w:val="00B47E97"/>
    <w:rsid w:val="00B90AC7"/>
    <w:rsid w:val="00C057E2"/>
    <w:rsid w:val="00C225B8"/>
    <w:rsid w:val="00C67607"/>
    <w:rsid w:val="00C90D34"/>
    <w:rsid w:val="00CA367C"/>
    <w:rsid w:val="00D15CC7"/>
    <w:rsid w:val="00D33235"/>
    <w:rsid w:val="00D53F7F"/>
    <w:rsid w:val="00D813E1"/>
    <w:rsid w:val="00DA04D8"/>
    <w:rsid w:val="00DD6FBB"/>
    <w:rsid w:val="00E16AE3"/>
    <w:rsid w:val="00E17423"/>
    <w:rsid w:val="00E6096B"/>
    <w:rsid w:val="00EA5BA4"/>
    <w:rsid w:val="00EE1FB3"/>
    <w:rsid w:val="00F20550"/>
    <w:rsid w:val="00F36622"/>
    <w:rsid w:val="00FD4CAE"/>
    <w:rsid w:val="00FD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D9071-FF09-46D3-A793-F8C1D422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10A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A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10A9D"/>
    <w:pPr>
      <w:spacing w:before="100" w:beforeAutospacing="1" w:after="100" w:afterAutospacing="1"/>
    </w:pPr>
  </w:style>
  <w:style w:type="character" w:customStyle="1" w:styleId="FontStyle14">
    <w:name w:val="Font Style14"/>
    <w:basedOn w:val="a0"/>
    <w:rsid w:val="00110A9D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link w:val="a5"/>
    <w:uiPriority w:val="34"/>
    <w:qFormat/>
    <w:rsid w:val="00110A9D"/>
    <w:pPr>
      <w:ind w:left="720"/>
      <w:contextualSpacing/>
    </w:pPr>
  </w:style>
  <w:style w:type="paragraph" w:styleId="a6">
    <w:name w:val="No Spacing"/>
    <w:uiPriority w:val="1"/>
    <w:qFormat/>
    <w:rsid w:val="00110A9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7">
    <w:name w:val="Table Grid"/>
    <w:basedOn w:val="a1"/>
    <w:uiPriority w:val="39"/>
    <w:rsid w:val="00110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qFormat/>
    <w:locked/>
    <w:rsid w:val="00110A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rapper">
    <w:name w:val="wrapper"/>
    <w:basedOn w:val="a0"/>
    <w:rsid w:val="00110A9D"/>
  </w:style>
  <w:style w:type="character" w:styleId="a8">
    <w:name w:val="Emphasis"/>
    <w:basedOn w:val="a0"/>
    <w:uiPriority w:val="20"/>
    <w:qFormat/>
    <w:rsid w:val="00110A9D"/>
    <w:rPr>
      <w:i/>
      <w:iCs/>
    </w:rPr>
  </w:style>
  <w:style w:type="character" w:styleId="a9">
    <w:name w:val="Strong"/>
    <w:basedOn w:val="a0"/>
    <w:uiPriority w:val="22"/>
    <w:qFormat/>
    <w:rsid w:val="00110A9D"/>
    <w:rPr>
      <w:b/>
      <w:bCs/>
    </w:rPr>
  </w:style>
  <w:style w:type="paragraph" w:styleId="aa">
    <w:name w:val="header"/>
    <w:basedOn w:val="a"/>
    <w:link w:val="ab"/>
    <w:uiPriority w:val="99"/>
    <w:unhideWhenUsed/>
    <w:rsid w:val="00110A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0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10A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0A9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39"/>
    <w:rsid w:val="00110A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10A9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110A9D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uiPriority w:val="99"/>
    <w:rsid w:val="002203DA"/>
    <w:pPr>
      <w:widowControl w:val="0"/>
      <w:autoSpaceDE w:val="0"/>
      <w:autoSpaceDN w:val="0"/>
      <w:adjustRightInd w:val="0"/>
      <w:spacing w:line="332" w:lineRule="exact"/>
      <w:jc w:val="center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C8376-4B5A-4ACF-8579-901CE8ADC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20</Pages>
  <Words>4934</Words>
  <Characters>28129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Николаевна</dc:creator>
  <cp:keywords/>
  <dc:description/>
  <cp:lastModifiedBy>Попова Марина Николаевна</cp:lastModifiedBy>
  <cp:revision>59</cp:revision>
  <dcterms:created xsi:type="dcterms:W3CDTF">2025-02-04T22:37:00Z</dcterms:created>
  <dcterms:modified xsi:type="dcterms:W3CDTF">2025-04-09T23:28:00Z</dcterms:modified>
</cp:coreProperties>
</file>